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2A82" w14:textId="600692C3" w:rsidR="00740CC0" w:rsidRDefault="007A5F3F" w:rsidP="00740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09/12/2022 - </w:t>
      </w:r>
      <w:r w:rsidR="00740CC0">
        <w:rPr>
          <w:rFonts w:ascii="Arial" w:hAnsi="Arial" w:cs="Arial"/>
        </w:rPr>
        <w:t>p. 22</w:t>
      </w:r>
    </w:p>
    <w:p w14:paraId="773929B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1290950C" w14:textId="77777777" w:rsidR="00740CC0" w:rsidRPr="007328C4" w:rsidRDefault="00740CC0" w:rsidP="00740CC0">
      <w:pPr>
        <w:spacing w:after="0"/>
        <w:jc w:val="both"/>
        <w:rPr>
          <w:rFonts w:ascii="Arial" w:hAnsi="Arial" w:cs="Arial"/>
          <w:b/>
          <w:bCs/>
        </w:rPr>
      </w:pPr>
      <w:r w:rsidRPr="007328C4">
        <w:rPr>
          <w:rFonts w:ascii="Arial" w:hAnsi="Arial" w:cs="Arial"/>
          <w:b/>
          <w:bCs/>
        </w:rPr>
        <w:t>INSTRUÇÃO NORMATIVA SME Nº 41, DE 07 DE DEZEMBRO DE 2022</w:t>
      </w:r>
    </w:p>
    <w:p w14:paraId="4FB29C57" w14:textId="67025162" w:rsidR="00740CC0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6016.2022/0129165-0</w:t>
      </w:r>
    </w:p>
    <w:p w14:paraId="5EF8F8D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</w:p>
    <w:p w14:paraId="12248B2D" w14:textId="106F1A96" w:rsidR="00740CC0" w:rsidRDefault="00740CC0" w:rsidP="00740CC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328C4">
        <w:rPr>
          <w:rFonts w:ascii="Arial" w:hAnsi="Arial" w:cs="Arial"/>
          <w:b/>
          <w:bCs/>
          <w:i/>
          <w:iCs/>
        </w:rPr>
        <w:t>DISPÕE SOBRE O PROCESSO DE ESCOLHA/ATRIBUIÇÃO DO MÓDULO DOCENTE AOS PROFESSORES DE EDUCAÇÃO INFANTIL E DE TURNOS DE TRABALHO AOS AUXILIARES DE DESENVOLVIMENTO INFANTIL, LOTADOS E/OU EM EXERCÍCIO NOS CENTROS DE EDUCAÇÃO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328C4">
        <w:rPr>
          <w:rFonts w:ascii="Arial" w:hAnsi="Arial" w:cs="Arial"/>
          <w:b/>
          <w:bCs/>
          <w:i/>
          <w:iCs/>
        </w:rPr>
        <w:t>INFANTIL E NO CENTRO MUNICIPAL DE EDUCAÇÃO INFANTIL DA SECRETARIA MUNICIPAL DE EDUCAÇÃO, E DÁ OUTRAS PROVIDÊNCIAS.</w:t>
      </w:r>
    </w:p>
    <w:p w14:paraId="115BB51A" w14:textId="77777777" w:rsidR="00740CC0" w:rsidRPr="007328C4" w:rsidRDefault="00740CC0" w:rsidP="00740CC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EFC0176" w14:textId="063F5A4D" w:rsidR="00740CC0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atribuições legais e,</w:t>
      </w:r>
    </w:p>
    <w:p w14:paraId="4777E3C2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</w:p>
    <w:p w14:paraId="44D0C39D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CONSIDERANDO:</w:t>
      </w:r>
    </w:p>
    <w:p w14:paraId="17ED3D4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o</w:t>
      </w:r>
      <w:proofErr w:type="gramEnd"/>
      <w:r w:rsidRPr="00C61C8A">
        <w:rPr>
          <w:rFonts w:ascii="Arial" w:hAnsi="Arial" w:cs="Arial"/>
        </w:rPr>
        <w:t xml:space="preserve"> estabelecido no Projeto Político-Pedagógico das Unidades Educacionais;</w:t>
      </w:r>
    </w:p>
    <w:p w14:paraId="035454BD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necessidade de se estabelecer critérios que normatizem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 escolha/atribuição do módulo docente aos Professores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Educação Infantil e turnos de trabalho aos Auxiliares de Desenvolvimento Infantil para 2023;</w:t>
      </w:r>
    </w:p>
    <w:p w14:paraId="554393E0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o</w:t>
      </w:r>
      <w:proofErr w:type="gramEnd"/>
      <w:r w:rsidRPr="00C61C8A">
        <w:rPr>
          <w:rFonts w:ascii="Arial" w:hAnsi="Arial" w:cs="Arial"/>
        </w:rPr>
        <w:t xml:space="preserve"> disposto na Lei nº 14.660, de 2007 e alterações posteriores;</w:t>
      </w:r>
    </w:p>
    <w:p w14:paraId="1C8CE19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Portaria SME nº 2.193, de 2010, alterada pela Portaria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SME nº 4.580, de 2010, que dispõe sobre escolha de classes/aulas pelos Professores de Educação Infantil e Ensino Fundamental I e Professores de Ensino Fundamental II e Médio, habilitados nos Concursos de Ingresso, e dá outras providências;</w:t>
      </w:r>
    </w:p>
    <w:p w14:paraId="63B6B62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Portaria SME nº 6.258, de 2013, que dispõe sobre 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pontuação dos Profissionais de Educação docentes, lotados e/ou em exercício nos Centros Municipais de Educação Infantil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- </w:t>
      </w:r>
      <w:proofErr w:type="spellStart"/>
      <w:r w:rsidRPr="00C61C8A">
        <w:rPr>
          <w:rFonts w:ascii="Arial" w:hAnsi="Arial" w:cs="Arial"/>
        </w:rPr>
        <w:t>CEMEIs</w:t>
      </w:r>
      <w:proofErr w:type="spellEnd"/>
      <w:r w:rsidRPr="00C61C8A">
        <w:rPr>
          <w:rFonts w:ascii="Arial" w:hAnsi="Arial" w:cs="Arial"/>
        </w:rPr>
        <w:t xml:space="preserve">, Escolas Municipais de Educação Infantil - </w:t>
      </w:r>
      <w:proofErr w:type="spellStart"/>
      <w:r w:rsidRPr="00C61C8A">
        <w:rPr>
          <w:rFonts w:ascii="Arial" w:hAnsi="Arial" w:cs="Arial"/>
        </w:rPr>
        <w:t>EMEIs</w:t>
      </w:r>
      <w:proofErr w:type="spellEnd"/>
      <w:r w:rsidRPr="00C61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Escolas Municipais de Ensino Fundamental - </w:t>
      </w:r>
      <w:proofErr w:type="spellStart"/>
      <w:r w:rsidRPr="00C61C8A">
        <w:rPr>
          <w:rFonts w:ascii="Arial" w:hAnsi="Arial" w:cs="Arial"/>
        </w:rPr>
        <w:t>EMEFs</w:t>
      </w:r>
      <w:proofErr w:type="spellEnd"/>
      <w:r w:rsidRPr="00C61C8A">
        <w:rPr>
          <w:rFonts w:ascii="Arial" w:hAnsi="Arial" w:cs="Arial"/>
        </w:rPr>
        <w:t>, Escolas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Municipais de Ensino Fundamental e Médio - </w:t>
      </w:r>
      <w:proofErr w:type="spellStart"/>
      <w:r w:rsidRPr="00C61C8A">
        <w:rPr>
          <w:rFonts w:ascii="Arial" w:hAnsi="Arial" w:cs="Arial"/>
        </w:rPr>
        <w:t>EMEFMs</w:t>
      </w:r>
      <w:proofErr w:type="spellEnd"/>
      <w:r w:rsidRPr="00C61C8A">
        <w:rPr>
          <w:rFonts w:ascii="Arial" w:hAnsi="Arial" w:cs="Arial"/>
        </w:rPr>
        <w:t xml:space="preserve"> e Escolas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Municipais de Educação Bilíngue para Surdos - </w:t>
      </w:r>
      <w:proofErr w:type="spellStart"/>
      <w:r w:rsidRPr="00C61C8A">
        <w:rPr>
          <w:rFonts w:ascii="Arial" w:hAnsi="Arial" w:cs="Arial"/>
        </w:rPr>
        <w:t>EMEBSs</w:t>
      </w:r>
      <w:proofErr w:type="spellEnd"/>
      <w:r w:rsidRPr="00C61C8A">
        <w:rPr>
          <w:rFonts w:ascii="Arial" w:hAnsi="Arial" w:cs="Arial"/>
        </w:rPr>
        <w:t xml:space="preserve"> da Secretaria Municipal de Educação e dá outras providências;</w:t>
      </w:r>
    </w:p>
    <w:p w14:paraId="737678F0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Portaria SME nº 6.476, de 2015, que estabelece critérios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a escolha/atribuição de turnos e de agrupamentos, classes,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aulas e vagas no módulo sem regência, nas Unidades Educacionais da Rede Municipal de Ensino, no decorrer do ano letivo,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dá outras providências;</w:t>
      </w:r>
    </w:p>
    <w:p w14:paraId="230A84AD" w14:textId="5D69749F" w:rsidR="00740CC0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- </w:t>
      </w:r>
      <w:proofErr w:type="gramStart"/>
      <w:r w:rsidRPr="00C61C8A">
        <w:rPr>
          <w:rFonts w:ascii="Arial" w:hAnsi="Arial" w:cs="Arial"/>
        </w:rPr>
        <w:t>a</w:t>
      </w:r>
      <w:proofErr w:type="gramEnd"/>
      <w:r w:rsidRPr="00C61C8A">
        <w:rPr>
          <w:rFonts w:ascii="Arial" w:hAnsi="Arial" w:cs="Arial"/>
        </w:rPr>
        <w:t xml:space="preserve"> Portaria SME nº 7.779, de 2017, alterada pela Portaria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SME nº 8.231, de 2017, que fixa o módulo de docentes das Unidades de Educação Infantil, de Ensino Fundamental, de Ensino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Fundamental e Médio;</w:t>
      </w:r>
    </w:p>
    <w:p w14:paraId="31ABEE39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</w:p>
    <w:p w14:paraId="6590B37E" w14:textId="2BDEE137" w:rsidR="00740CC0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RESOLVE:</w:t>
      </w:r>
    </w:p>
    <w:p w14:paraId="2072D30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</w:p>
    <w:p w14:paraId="7B42D00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1º O Processo Inicial de Escolha/ Atribuição de turnos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do Módulo Docente, agrupamentos e vagas no módulo sem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regência, aos Professores de Educação Infantil -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 xml:space="preserve"> e de turno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de trabalho aos Auxiliares de Desenvolvimento Infantil -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que atuam nos Centros de Educação Infantil - CEIs e nos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Centros Municipais de Educação Infantil - </w:t>
      </w:r>
      <w:proofErr w:type="spellStart"/>
      <w:r w:rsidRPr="00C61C8A">
        <w:rPr>
          <w:rFonts w:ascii="Arial" w:hAnsi="Arial" w:cs="Arial"/>
        </w:rPr>
        <w:t>CEMEIs</w:t>
      </w:r>
      <w:proofErr w:type="spellEnd"/>
      <w:r w:rsidRPr="00C61C8A">
        <w:rPr>
          <w:rFonts w:ascii="Arial" w:hAnsi="Arial" w:cs="Arial"/>
        </w:rPr>
        <w:t>, da Rede Municipal de Ensino, respeitada a classificação obtida por meio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Portaria própria, ocorrerá de acordo com as diretrizes contidas</w:t>
      </w:r>
    </w:p>
    <w:p w14:paraId="4D335B8F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nesta Instrução Normativa.</w:t>
      </w:r>
    </w:p>
    <w:p w14:paraId="44AF3FBF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464C4DA6" w14:textId="578C83F5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2º Módulo Docente da Unidade Educacional é o conjunto de vagas composto por agrupamentos destinados à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regência, e por vagas no módulo sem regência, destinadas ao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suporte da ação educativa.</w:t>
      </w:r>
    </w:p>
    <w:p w14:paraId="784BA4D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Os agrupamentos serão organizados 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conformidade com o Módulo de Docentes de cada Unidade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Educacional estabelecido nos termos das Portarias SME nº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7.779, de 2017 e nº 8.231, de 2017, assegurada a otimização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recursos humanos.</w:t>
      </w:r>
    </w:p>
    <w:p w14:paraId="6FAB4096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08FF5CD1" w14:textId="122D51E4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>Art. 3º As vagas no módulo sem regência, para suporte da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ação educativa, estão assim definidas:</w:t>
      </w:r>
    </w:p>
    <w:p w14:paraId="479884E2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a) de 01 a 08 agrupamentos por turno: 01 professor;</w:t>
      </w:r>
    </w:p>
    <w:p w14:paraId="412EAC77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b) de 09 a 12 agrupamentos por turno: 02 professores;</w:t>
      </w:r>
    </w:p>
    <w:p w14:paraId="369B2D51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c) de 13 a 16 agrupamentos por turno: 03 professores;</w:t>
      </w:r>
    </w:p>
    <w:p w14:paraId="7A265F5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d) de 17 ou mais agrupamentos por turno: 04 professores.</w:t>
      </w:r>
    </w:p>
    <w:p w14:paraId="2330C262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D2410BA" w14:textId="70165110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4º Serão objetos de escolha/atribuição, pelos Professores de Educação Infantil –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>, no Processo de que trata esta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Instrução Normativa, os agrupamentos e as vagas no módulo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sem regência, vagos e os disponibilizados em razão de afastamento do regente por período igual ou superior a 15 (quinze)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dias, a contar do início do ano letivo.</w:t>
      </w:r>
    </w:p>
    <w:p w14:paraId="5BA2891C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Os agrupamentos disponibilizados nos termos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caput deste artigo, serão atribuídos na sequência aos demais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envolvidos no Processo.</w:t>
      </w:r>
    </w:p>
    <w:p w14:paraId="0572D35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A escolha/atribuição de vaga no módulo sem regência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será efetivada somente na inexistência de agrupamentos vagos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ou disponíveis para regência.</w:t>
      </w:r>
    </w:p>
    <w:p w14:paraId="65E33B28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1224DC1" w14:textId="209DEEEA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5º Caberá ao Diretor de Escola, a criação e distribuição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pelos dois turnos de funcionamento do CEI, das vagas para 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cumprimento da Jornada de Trabalho dos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>.</w:t>
      </w:r>
    </w:p>
    <w:p w14:paraId="3C0DB1D7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O número de vagas criadas deverá ser suficiente para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atender todos </w:t>
      </w:r>
      <w:proofErr w:type="gramStart"/>
      <w:r w:rsidRPr="00C61C8A">
        <w:rPr>
          <w:rFonts w:ascii="Arial" w:hAnsi="Arial" w:cs="Arial"/>
        </w:rPr>
        <w:t xml:space="preserve">os </w:t>
      </w:r>
      <w:proofErr w:type="spellStart"/>
      <w:r w:rsidRPr="00C61C8A">
        <w:rPr>
          <w:rFonts w:ascii="Arial" w:hAnsi="Arial" w:cs="Arial"/>
        </w:rPr>
        <w:t>ADIs</w:t>
      </w:r>
      <w:proofErr w:type="spellEnd"/>
      <w:proofErr w:type="gramEnd"/>
      <w:r w:rsidRPr="00C61C8A">
        <w:rPr>
          <w:rFonts w:ascii="Arial" w:hAnsi="Arial" w:cs="Arial"/>
        </w:rPr>
        <w:t xml:space="preserve"> lotados na UE.</w:t>
      </w:r>
    </w:p>
    <w:p w14:paraId="746C5EF1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§ 2º As vagas atribuídas aos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 xml:space="preserve"> que se encontrarem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afastados do exercício de suas funções permanecerão disponibilizadas.</w:t>
      </w:r>
    </w:p>
    <w:p w14:paraId="0668BD41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7C833B95" w14:textId="5961578E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6º Terão direito de participar do Processo Inicial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Escolha/ Atribuição de turnos, classes/aulas e vaga de módulo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sem regência, respeitada a ordem de classificação e o disposto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artigo 10 desta Instrução Normativa, os professores em exercício da docência, em vaga no módulo sem regência, nomeados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designados para cargos ou funções nas unidades integrantes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 SME, os afastados por licença médica, gestante, licença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maternidade especial, paternidade, por acidente de trabalho,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laudo médico definitivo e temporário, adoção/guarda de menor,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prêmio, nojo, gala, Licenças sem Vencimento - LIP, férias, entidades conveniadas, afastamentos por júri e serviços obrigatórios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por lei, para mandato sindical nas entidades representativas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dos servidores do magistério público municipal e na Câmara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Municipal de São Paulo.</w:t>
      </w:r>
    </w:p>
    <w:p w14:paraId="5191C308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A escolha/atribuição efetuada, pelos professores afastados por 15 dias ou mais a contar do início do ano letivo, será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disponibilizada de imediato, sendo na sequência, objeto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oferta aos demais envolvidos.</w:t>
      </w:r>
    </w:p>
    <w:p w14:paraId="5FF3E62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Na hipótese de cessação dos afastamentos, os professores mencionados no parágrafo anterior, assumirão a escolha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realizada.</w:t>
      </w:r>
    </w:p>
    <w:p w14:paraId="2AD0E3EC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3º Aos professores que tiverem prejudicada a escolha, 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razão do retorno do regente que se encontrava afastado, serão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aplicados os dispositivos contidos na IN que estabelece critérios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atribuição no decorrer do ano letivo.</w:t>
      </w:r>
    </w:p>
    <w:p w14:paraId="24868441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AC49D57" w14:textId="7B3111D8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7º A qualquer tempo, o professor que na unidade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lotação ou de exercício remanescer sem atribuição de classe/aulas ou de vaga no módulo, será considerado excedente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atribuição e deverá ser encaminhado à DRE de lotação para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participar da atribuição periódica.</w:t>
      </w:r>
    </w:p>
    <w:p w14:paraId="53D4ECD1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Caberá ao Diretor de Escola zelar pelo cumprimento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 disposto no caput e manter atualizado o Sistema EOL.</w:t>
      </w:r>
      <w:r>
        <w:rPr>
          <w:rFonts w:ascii="Arial" w:hAnsi="Arial" w:cs="Arial"/>
        </w:rPr>
        <w:t xml:space="preserve"> </w:t>
      </w:r>
    </w:p>
    <w:p w14:paraId="2A8E0271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No decorrer do ano letivo, mediante ciência e anuência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 DRE, o professor remanejado que estiver ocupando vaga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módulo, poderá retornar à unidade de lotação, quando surgir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vaga no módulo disponível por períodos superiores a 30 dias.</w:t>
      </w:r>
    </w:p>
    <w:p w14:paraId="25006DD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3º Havendo mais de um interessado em retornar à unidade de lotação terá prioridade o maior pontuado.</w:t>
      </w:r>
    </w:p>
    <w:p w14:paraId="15C81CD4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1C827AD8" w14:textId="17D9B381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>Art. 8º Ficam dispensados das Fases de escolha/atribuição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 DRE os professores remanescentes de atribuição que se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encontrarem afastados em: cargos ou funções nas unidades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integrantes da SME, laudo médico temporário, Licenças sem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Vencimento - LIP, entidades conveniadas, mandato sindical nas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entidades representativas dos servidores do magistério municipal e para a Câmara Municipal de São Paulo.</w:t>
      </w:r>
    </w:p>
    <w:p w14:paraId="54AF6A9D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Parágrafo único. Ocorrendo o retorno do professor afastado, para a regularização da escolha/ atribuição, serão aplicados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os dispositivos contidos na legislação que dispõe sobre 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escolha/ atribuição aos professores habilitados no Concurso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Ingresso.</w:t>
      </w:r>
    </w:p>
    <w:p w14:paraId="51A74780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899E113" w14:textId="3906B700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9º As Etapas do Processo Inicial de Escolha/ Atribuição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ocorrerão conforme as sequências estabelecidas nos Anexos I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II, parte integrante desta IN, assim se destinam:</w:t>
      </w:r>
    </w:p>
    <w:p w14:paraId="725C8026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a) Anexo I: aos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 xml:space="preserve"> e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 xml:space="preserve"> participantes da escolha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âmbito da Unidade Educacional;</w:t>
      </w:r>
    </w:p>
    <w:p w14:paraId="61AD215F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c) Anexo II: aos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 xml:space="preserve"> e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 xml:space="preserve"> participantes das fases da DRE.</w:t>
      </w:r>
    </w:p>
    <w:p w14:paraId="4E4C4425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49E6252F" w14:textId="196EE4CD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10. Os Professores de Educação Infantil –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 xml:space="preserve"> e os Auxiliares de Desenvolvimento Infantil –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>, participarão do Processo Inicial de Escolha/ Atribuição de acordo com cronograma</w:t>
      </w:r>
    </w:p>
    <w:p w14:paraId="1D2D5697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 ser publicado pela Secretaria Municipal de Educação – SME,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Diário Oficial Cidade de São Paulo - DOC, conforme segue:</w:t>
      </w:r>
    </w:p>
    <w:p w14:paraId="6F5FA283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– </w:t>
      </w:r>
      <w:proofErr w:type="gramStart"/>
      <w:r w:rsidRPr="00C61C8A">
        <w:rPr>
          <w:rFonts w:ascii="Arial" w:hAnsi="Arial" w:cs="Arial"/>
        </w:rPr>
        <w:t>em</w:t>
      </w:r>
      <w:proofErr w:type="gramEnd"/>
      <w:r w:rsidRPr="00C61C8A">
        <w:rPr>
          <w:rFonts w:ascii="Arial" w:hAnsi="Arial" w:cs="Arial"/>
        </w:rPr>
        <w:t xml:space="preserve"> dezembro:</w:t>
      </w:r>
    </w:p>
    <w:p w14:paraId="42EA7C9E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 – Nos CEIs e </w:t>
      </w:r>
      <w:proofErr w:type="spellStart"/>
      <w:r w:rsidRPr="00C61C8A">
        <w:rPr>
          <w:rFonts w:ascii="Arial" w:hAnsi="Arial" w:cs="Arial"/>
        </w:rPr>
        <w:t>CEMEIs</w:t>
      </w:r>
      <w:proofErr w:type="spellEnd"/>
      <w:r w:rsidRPr="00C61C8A">
        <w:rPr>
          <w:rFonts w:ascii="Arial" w:hAnsi="Arial" w:cs="Arial"/>
        </w:rPr>
        <w:t>: lotados na UE, conforme o estabelecido no Anexo I;</w:t>
      </w:r>
    </w:p>
    <w:p w14:paraId="38BB8B2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II – Nas </w:t>
      </w:r>
      <w:proofErr w:type="spellStart"/>
      <w:r w:rsidRPr="00C61C8A">
        <w:rPr>
          <w:rFonts w:ascii="Arial" w:hAnsi="Arial" w:cs="Arial"/>
        </w:rPr>
        <w:t>DREs</w:t>
      </w:r>
      <w:proofErr w:type="spellEnd"/>
      <w:r w:rsidRPr="00C61C8A">
        <w:rPr>
          <w:rFonts w:ascii="Arial" w:hAnsi="Arial" w:cs="Arial"/>
        </w:rPr>
        <w:t xml:space="preserve">: os professores lotados nas </w:t>
      </w:r>
      <w:proofErr w:type="spellStart"/>
      <w:r w:rsidRPr="00C61C8A">
        <w:rPr>
          <w:rFonts w:ascii="Arial" w:hAnsi="Arial" w:cs="Arial"/>
        </w:rPr>
        <w:t>UEs</w:t>
      </w:r>
      <w:proofErr w:type="spellEnd"/>
      <w:r w:rsidRPr="00C61C8A">
        <w:rPr>
          <w:rFonts w:ascii="Arial" w:hAnsi="Arial" w:cs="Arial"/>
        </w:rPr>
        <w:t xml:space="preserve"> que remanesceram sem atribuição, os admitidos estáveis, não estáveis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contratados e os Auxiliares de Desenvolvimento Infantil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admitidos estáveis e não estáveis, conforme o estabelecido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Anexo II.</w:t>
      </w:r>
    </w:p>
    <w:p w14:paraId="2F9D538C" w14:textId="77777777" w:rsidR="00740CC0" w:rsidRDefault="00740CC0" w:rsidP="00740CC0">
      <w:pPr>
        <w:spacing w:after="0"/>
        <w:jc w:val="both"/>
        <w:rPr>
          <w:rFonts w:ascii="Arial" w:hAnsi="Arial" w:cs="Arial"/>
          <w:b/>
          <w:bCs/>
        </w:rPr>
      </w:pPr>
    </w:p>
    <w:p w14:paraId="0DD5EACD" w14:textId="5EDF17B5" w:rsidR="00740CC0" w:rsidRPr="007328C4" w:rsidRDefault="00740CC0" w:rsidP="00740CC0">
      <w:pPr>
        <w:spacing w:after="0"/>
        <w:jc w:val="both"/>
        <w:rPr>
          <w:rFonts w:ascii="Arial" w:hAnsi="Arial" w:cs="Arial"/>
          <w:b/>
          <w:bCs/>
        </w:rPr>
      </w:pPr>
      <w:r w:rsidRPr="007328C4">
        <w:rPr>
          <w:rFonts w:ascii="Arial" w:hAnsi="Arial" w:cs="Arial"/>
          <w:b/>
          <w:bCs/>
        </w:rPr>
        <w:t>COMPATIBILIZAÇÃO DE HORÁRIOS</w:t>
      </w:r>
    </w:p>
    <w:p w14:paraId="6D5E65BF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29D8493" w14:textId="419ADEB4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11. Terminado o Processo Inicial de Escolha/Atribuição, os professores que comprovarem a incompatibilidade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horários entre os cargos de acumulação, poderão solicitar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âmbito da Unidade de Lotação, à Chefia Imediata, a alteração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 atribuição efetivada nos termos desta Instrução Normativa.</w:t>
      </w:r>
    </w:p>
    <w:p w14:paraId="4FF3EDE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A alteração da atribuição nos termos do previsto 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caput deste artigo, será deferida pelo Diretor de Escola, se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forem atendidos os seguintes critérios:</w:t>
      </w:r>
    </w:p>
    <w:p w14:paraId="5BFA32A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a) atribuição imediata dos agrupamentos que vierem a ser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disponibilizados;</w:t>
      </w:r>
    </w:p>
    <w:p w14:paraId="2875D69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b) anuência dos docentes em efetivo exercício de regência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turno do agrupamento.</w:t>
      </w:r>
    </w:p>
    <w:p w14:paraId="4BB5E88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Os documentos comprobatórios da incompatibilidade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horários e os pertinentes ao deferimento ou indeferimento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 solicitado deverão ser arquivados no CEI/CEMEI para 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providências previstas no desta Instrução Normativa.</w:t>
      </w:r>
    </w:p>
    <w:p w14:paraId="1CA620B8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3º Todas as alterações efetivadas provenientes das solicitações deferidas deverão ser, de imediato, informadas à Diretoria Regional de Educação, por e-mail ou memorando direcionado ao Setor responsável pelo Processo de que trata esta IN.</w:t>
      </w:r>
    </w:p>
    <w:p w14:paraId="2C41E3A0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4º Ficam dispensados dos trâmites constantes na alínea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“a” do § 1º deste artigo, os professores readaptados em caráter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permanente ou temporário.</w:t>
      </w:r>
    </w:p>
    <w:p w14:paraId="6E116B08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76C62E1D" w14:textId="1CE73CBA" w:rsidR="00740CC0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12. Na impossibilidade da compatibilização de horários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âmbito da Unidade de Lotação, o interessado, com a anuência da Chefia Imediata, poderá solicitar alteração de atribuição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remanejamento, no âmbito da própria DRE.</w:t>
      </w:r>
    </w:p>
    <w:p w14:paraId="2BE40932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Caberá ao Diretor Regional de Educação a análise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deferimento das solicitações de alteração de atribuição.</w:t>
      </w:r>
    </w:p>
    <w:p w14:paraId="664183FA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2º Os agrupamentos que eventualmente vierem a ser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disponibilizados em virtude do remanejamento do regente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deverão ser atribuídos de imediato.</w:t>
      </w:r>
    </w:p>
    <w:p w14:paraId="7A70EC3A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>§ 3º O remanejamento terá efeito até o final do ano letivo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ou enquanto perdurar a necessidade de regência, ficando mantida a Unidade Educacional de Lotação.</w:t>
      </w:r>
    </w:p>
    <w:p w14:paraId="0F03BFC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5923682D" w14:textId="59723FBB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13. Após as providências previstas nos artigos 11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12 desta IN, permanecendo a incompatibilidade de horários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o interessado poderá solicitar, até o último dia útil do mês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fevereiro, na DRE de lotação, a alteração de atribuição e remanejamento entre Diretorias Regionais de Educação.</w:t>
      </w:r>
    </w:p>
    <w:p w14:paraId="3E6070F9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1º O remanejamento do professor para o exercício 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DRE diversa da de lotação será devido se forem atendidas as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seguintes condições:</w:t>
      </w:r>
    </w:p>
    <w:p w14:paraId="14DAC62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a) anuência da Chefia Imediata quanto ao remanejamento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 professor.</w:t>
      </w:r>
    </w:p>
    <w:p w14:paraId="27F02A12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b) anuência do Diretor Regional de Educação da DRE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lotação.</w:t>
      </w:r>
    </w:p>
    <w:p w14:paraId="438AC9F5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c) atribuição imediata da regência do agrupamento que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vier ser disponibilizado.</w:t>
      </w:r>
    </w:p>
    <w:p w14:paraId="3E72988A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d) comprovação da necessidade de regência de agrupamento na DRE de acomodação.</w:t>
      </w:r>
    </w:p>
    <w:p w14:paraId="4D52CC7C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§ 2º Atendidas </w:t>
      </w:r>
      <w:proofErr w:type="gramStart"/>
      <w:r w:rsidRPr="00C61C8A">
        <w:rPr>
          <w:rFonts w:ascii="Arial" w:hAnsi="Arial" w:cs="Arial"/>
        </w:rPr>
        <w:t>as condições previstas no parágrafo anterior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caberá</w:t>
      </w:r>
      <w:proofErr w:type="gramEnd"/>
      <w:r w:rsidRPr="00C61C8A">
        <w:rPr>
          <w:rFonts w:ascii="Arial" w:hAnsi="Arial" w:cs="Arial"/>
        </w:rPr>
        <w:t xml:space="preserve"> ao Diretor Regional de Educação, a análise e deferimento das solicitações de alteração de atribuição.</w:t>
      </w:r>
    </w:p>
    <w:p w14:paraId="7C7B8F87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§ 3º O remanejamento entre </w:t>
      </w:r>
      <w:proofErr w:type="spellStart"/>
      <w:r w:rsidRPr="00C61C8A">
        <w:rPr>
          <w:rFonts w:ascii="Arial" w:hAnsi="Arial" w:cs="Arial"/>
        </w:rPr>
        <w:t>DREs</w:t>
      </w:r>
      <w:proofErr w:type="spellEnd"/>
      <w:r w:rsidRPr="00C61C8A">
        <w:rPr>
          <w:rFonts w:ascii="Arial" w:hAnsi="Arial" w:cs="Arial"/>
        </w:rPr>
        <w:t xml:space="preserve"> terá efeito até o final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ano letivo ficando mantida a Unidade Educacional de lotação.</w:t>
      </w:r>
    </w:p>
    <w:p w14:paraId="2B3E301F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§ 4º O Setor de atribuição das </w:t>
      </w:r>
      <w:proofErr w:type="spellStart"/>
      <w:r w:rsidRPr="00C61C8A">
        <w:rPr>
          <w:rFonts w:ascii="Arial" w:hAnsi="Arial" w:cs="Arial"/>
        </w:rPr>
        <w:t>DREs</w:t>
      </w:r>
      <w:proofErr w:type="spellEnd"/>
      <w:r w:rsidRPr="00C61C8A">
        <w:rPr>
          <w:rFonts w:ascii="Arial" w:hAnsi="Arial" w:cs="Arial"/>
        </w:rPr>
        <w:t xml:space="preserve"> envolvidas será responsável pelos encaminhamentos necessários para a formalização dos remanejamentos deferidos.</w:t>
      </w:r>
    </w:p>
    <w:p w14:paraId="0BC8D554" w14:textId="7777777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§ 5º As ações desencadeadas por ocasião da alteração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tratada no caput deste artigo, serão coordenadas pela SME/COGED/DINORT.</w:t>
      </w:r>
    </w:p>
    <w:p w14:paraId="5B4E1CB5" w14:textId="77777777" w:rsidR="00740CC0" w:rsidRDefault="00740CC0" w:rsidP="00740CC0">
      <w:pPr>
        <w:spacing w:after="0"/>
        <w:jc w:val="both"/>
        <w:rPr>
          <w:rFonts w:ascii="Arial" w:hAnsi="Arial" w:cs="Arial"/>
          <w:b/>
          <w:bCs/>
        </w:rPr>
      </w:pPr>
    </w:p>
    <w:p w14:paraId="32ACB69B" w14:textId="1DE0FCC7" w:rsidR="00740CC0" w:rsidRPr="00A01D97" w:rsidRDefault="00740CC0" w:rsidP="00740CC0">
      <w:pPr>
        <w:spacing w:after="0"/>
        <w:jc w:val="both"/>
        <w:rPr>
          <w:rFonts w:ascii="Arial" w:hAnsi="Arial" w:cs="Arial"/>
          <w:b/>
          <w:bCs/>
        </w:rPr>
      </w:pPr>
      <w:r w:rsidRPr="00A01D97">
        <w:rPr>
          <w:rFonts w:ascii="Arial" w:hAnsi="Arial" w:cs="Arial"/>
          <w:b/>
          <w:bCs/>
        </w:rPr>
        <w:t>DISPOSIÇÕES FINAIS</w:t>
      </w:r>
    </w:p>
    <w:p w14:paraId="2862559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6E62FE7" w14:textId="5EB0315B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14. As atividades a serem desenvolvidas pelos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cumprimento de sua Jornada de Trabalho, deverão estar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em conformidade com o disposto no artigo 25 do Decreto nº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54.453, de 2013, numa perspectiva de trabalho integrado 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cooperativo com os demais profissionais do CEI e CEMEI.</w:t>
      </w:r>
    </w:p>
    <w:p w14:paraId="6F11E76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7C8715B" w14:textId="5F7A3A0D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15. Todos os Profissionais portadores de Laudo Médico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escolherão um turno para cumprimento da Jornada de Trabalho,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enquanto na situação de readaptação / restrição / alteração de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função, em data e horário estabelecidos, mediante classificação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elaborada em escala própria, nos termos da Portaria SME nº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7.330, de 2016 e Anexo I desta IN.</w:t>
      </w:r>
    </w:p>
    <w:p w14:paraId="269A37F4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0FB191FE" w14:textId="2D440C5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16. Caberá aos Diretores de Escola a criação e distribuição pelos dois turnos de funcionamento dos CEIs ou CEMEI,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das vagas para os profissionais portadores de Laudo Médico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Readaptação/ Restrição/ Alteração de função, em caráter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definitivo e temporário.</w:t>
      </w:r>
    </w:p>
    <w:p w14:paraId="02542A52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A3A8043" w14:textId="05615706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17. Em qualquer Etapa do Processo, o profissional,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poderá se fazer representar por instrumento público ou particular de procuração ou, ainda, por declaração de próprio punho,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acompanhada por documento de identidade do representante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 cópia reprográfica do documento de identidade do representado.</w:t>
      </w:r>
    </w:p>
    <w:p w14:paraId="7434D7DE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1574CA7" w14:textId="71E8348C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18. Com relação ao Profissional que se ausentar sem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fazer uso da prerrogativa prevista no artigo anterior ou que, estando presente, recusar-se a escolher, a autoridade competente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em cada Fase procederá à atribuição na ordem de classificação,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dando-lhe ciência por meio do DOC.</w:t>
      </w:r>
    </w:p>
    <w:p w14:paraId="0201434F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D2472FE" w14:textId="2A4A5DE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19. Fica vedada, aos </w:t>
      </w:r>
      <w:proofErr w:type="spellStart"/>
      <w:r w:rsidRPr="00C61C8A">
        <w:rPr>
          <w:rFonts w:ascii="Arial" w:hAnsi="Arial" w:cs="Arial"/>
        </w:rPr>
        <w:t>PEIs</w:t>
      </w:r>
      <w:proofErr w:type="spellEnd"/>
      <w:r w:rsidRPr="00C61C8A">
        <w:rPr>
          <w:rFonts w:ascii="Arial" w:hAnsi="Arial" w:cs="Arial"/>
        </w:rPr>
        <w:t xml:space="preserve"> e </w:t>
      </w:r>
      <w:proofErr w:type="spellStart"/>
      <w:r w:rsidRPr="00C61C8A">
        <w:rPr>
          <w:rFonts w:ascii="Arial" w:hAnsi="Arial" w:cs="Arial"/>
        </w:rPr>
        <w:t>ADIs</w:t>
      </w:r>
      <w:proofErr w:type="spellEnd"/>
      <w:r w:rsidRPr="00C61C8A">
        <w:rPr>
          <w:rFonts w:ascii="Arial" w:hAnsi="Arial" w:cs="Arial"/>
        </w:rPr>
        <w:t>, a desistência da escolha/ atribuição efetivada nos termos desta Instrução Normativa,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exceto quando se tratar das situações previstas nos artigos 7º,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11, 12 e 13, desta IN.</w:t>
      </w:r>
    </w:p>
    <w:p w14:paraId="15B7AF7B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A5C4952" w14:textId="057FDFC1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lastRenderedPageBreak/>
        <w:t>Art. 20. O professor ficará dispensado do cumprimento 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horário de trabalho na Unidade de exercício quando o Processo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Inicial de Escolha/ Atribuição ocorrer em horário coincidente ao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seu trabalho, devendo apresentar comprovante de presença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emitido pela autoridade responsável.</w:t>
      </w:r>
    </w:p>
    <w:p w14:paraId="5276F1F3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7175C0D4" w14:textId="42D3CD4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21. O professor removido por permuta será classificado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para fins de escolha/atribuição, tanto no processo inicial quanto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no do decorrer do ano, de acordo com o contido na alínea “b”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 inciso I do art. 5º da Portaria SME nº 7.330, de 2016.</w:t>
      </w:r>
    </w:p>
    <w:p w14:paraId="2A0061D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4D737063" w14:textId="382CCEA5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22. Constatada a necessidade de regência, o exercício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HTE em Unidades diversas da de lotação do servidor poderá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ser autorizado pela DRE, desde que, nos limites estabelecidos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 xml:space="preserve">na legislação vigente e em </w:t>
      </w:r>
      <w:proofErr w:type="spellStart"/>
      <w:r w:rsidRPr="00C61C8A">
        <w:rPr>
          <w:rFonts w:ascii="Arial" w:hAnsi="Arial" w:cs="Arial"/>
        </w:rPr>
        <w:t>UEs</w:t>
      </w:r>
      <w:proofErr w:type="spellEnd"/>
      <w:r w:rsidRPr="00C61C8A">
        <w:rPr>
          <w:rFonts w:ascii="Arial" w:hAnsi="Arial" w:cs="Arial"/>
        </w:rPr>
        <w:t xml:space="preserve"> da respectiva DRE.</w:t>
      </w:r>
    </w:p>
    <w:p w14:paraId="49506A7F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0AB6B0B" w14:textId="6BB63D09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23. O Diretor do CEI e CEMEI deverá dar ciência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expressa desta Instrução Normativa a todos os profissionais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envolvidos no Processo.</w:t>
      </w:r>
    </w:p>
    <w:p w14:paraId="33A3D5BD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B36601C" w14:textId="2D125717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 xml:space="preserve">Art. 24. Será competência </w:t>
      </w:r>
      <w:proofErr w:type="gramStart"/>
      <w:r w:rsidRPr="00C61C8A">
        <w:rPr>
          <w:rFonts w:ascii="Arial" w:hAnsi="Arial" w:cs="Arial"/>
        </w:rPr>
        <w:t>do</w:t>
      </w:r>
      <w:proofErr w:type="gramEnd"/>
      <w:r w:rsidRPr="00C61C8A">
        <w:rPr>
          <w:rFonts w:ascii="Arial" w:hAnsi="Arial" w:cs="Arial"/>
        </w:rPr>
        <w:t xml:space="preserve"> Diretor de Escola manter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atualizado o Sistema Informatizado – EOL durante todo o ano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letivo.</w:t>
      </w:r>
    </w:p>
    <w:p w14:paraId="7D6C9C9B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011E737" w14:textId="2F4B78F8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25. Compete ao Supervisor Escolar orientar e acompanhar a execução do Processo, assegurando o fiel cumprimento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dos dispositivos estabelecidos nesta IN mediante visto 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registros efetuados pelas Unidades Educacionais.</w:t>
      </w:r>
      <w:r>
        <w:rPr>
          <w:rFonts w:ascii="Arial" w:hAnsi="Arial" w:cs="Arial"/>
        </w:rPr>
        <w:t xml:space="preserve"> </w:t>
      </w:r>
    </w:p>
    <w:p w14:paraId="6205279E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29E0090A" w14:textId="4AC0D055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26. Os casos excepcionais ou omissos serão resolvidos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pelo Diretor Regional de Educação, ouvida, se necessário, 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SME.</w:t>
      </w:r>
    </w:p>
    <w:p w14:paraId="400AC208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12C7993B" w14:textId="7ACDB0F6" w:rsidR="00740CC0" w:rsidRPr="00C61C8A" w:rsidRDefault="00740CC0" w:rsidP="00740CC0">
      <w:pPr>
        <w:spacing w:after="0"/>
        <w:jc w:val="both"/>
        <w:rPr>
          <w:rFonts w:ascii="Arial" w:hAnsi="Arial" w:cs="Arial"/>
        </w:rPr>
      </w:pPr>
      <w:r w:rsidRPr="00C61C8A">
        <w:rPr>
          <w:rFonts w:ascii="Arial" w:hAnsi="Arial" w:cs="Arial"/>
        </w:rPr>
        <w:t>Art. 27. Esta Instrução Normativa entra em vigor na data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de sua publicação revogando-se a Instrução Normativa SME</w:t>
      </w:r>
      <w:r>
        <w:rPr>
          <w:rFonts w:ascii="Arial" w:hAnsi="Arial" w:cs="Arial"/>
        </w:rPr>
        <w:t xml:space="preserve"> </w:t>
      </w:r>
      <w:r w:rsidRPr="00C61C8A">
        <w:rPr>
          <w:rFonts w:ascii="Arial" w:hAnsi="Arial" w:cs="Arial"/>
        </w:rPr>
        <w:t>nº 41, de 2019.</w:t>
      </w:r>
    </w:p>
    <w:p w14:paraId="0E4E22AF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66955A8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E0A1F3C" wp14:editId="155D4101">
            <wp:extent cx="6043449" cy="8642960"/>
            <wp:effectExtent l="0" t="0" r="0" b="6350"/>
            <wp:docPr id="7" name="Imagem 7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750" cy="866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EEDC6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</w:p>
    <w:p w14:paraId="59B47AA7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5936EBF" wp14:editId="740C75BE">
            <wp:extent cx="6053959" cy="3471385"/>
            <wp:effectExtent l="0" t="0" r="4445" b="0"/>
            <wp:docPr id="8" name="Imagem 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43" cy="348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3B92" w14:textId="77777777" w:rsidR="00740CC0" w:rsidRDefault="00740CC0" w:rsidP="00740CC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0DEA7E" wp14:editId="39E9AFFA">
            <wp:extent cx="6138042" cy="4003790"/>
            <wp:effectExtent l="0" t="0" r="0" b="0"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878" cy="401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70906" w14:textId="5510D93E" w:rsidR="00345A90" w:rsidRDefault="00345A90" w:rsidP="00EA1E6D">
      <w:pPr>
        <w:spacing w:after="0"/>
        <w:jc w:val="both"/>
        <w:rPr>
          <w:rFonts w:ascii="Arial" w:hAnsi="Arial" w:cs="Arial"/>
        </w:rPr>
      </w:pPr>
    </w:p>
    <w:p w14:paraId="026B0E0C" w14:textId="77777777" w:rsidR="00740CC0" w:rsidRPr="007A5F3F" w:rsidRDefault="00740CC0" w:rsidP="00EA1E6D">
      <w:pPr>
        <w:spacing w:after="0"/>
        <w:jc w:val="both"/>
        <w:rPr>
          <w:rFonts w:ascii="Arial" w:hAnsi="Arial" w:cs="Arial"/>
        </w:rPr>
      </w:pPr>
    </w:p>
    <w:sectPr w:rsidR="00740CC0" w:rsidRPr="007A5F3F" w:rsidSect="007A5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3F"/>
    <w:rsid w:val="00345A90"/>
    <w:rsid w:val="00740CC0"/>
    <w:rsid w:val="007A5F3F"/>
    <w:rsid w:val="007D5DBF"/>
    <w:rsid w:val="00B63D09"/>
    <w:rsid w:val="00C04D79"/>
    <w:rsid w:val="00E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7E2"/>
  <w15:chartTrackingRefBased/>
  <w15:docId w15:val="{A4C3F03C-759D-4BB5-B418-369857B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2273</Words>
  <Characters>12275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2022-12-09T11:11:00Z</cp:lastPrinted>
  <dcterms:created xsi:type="dcterms:W3CDTF">2022-12-09T11:27:00Z</dcterms:created>
  <dcterms:modified xsi:type="dcterms:W3CDTF">2022-12-09T11:27:00Z</dcterms:modified>
</cp:coreProperties>
</file>