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00D3" w14:textId="04670C7B" w:rsidR="008A695B" w:rsidRDefault="008A695B" w:rsidP="008A69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25/02/2022 - </w:t>
      </w:r>
      <w:r>
        <w:rPr>
          <w:rFonts w:ascii="Arial" w:hAnsi="Arial" w:cs="Arial"/>
        </w:rPr>
        <w:t>p. 19</w:t>
      </w:r>
    </w:p>
    <w:p w14:paraId="005684C2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023D8562" w14:textId="77777777" w:rsidR="008A695B" w:rsidRPr="00DE3CD0" w:rsidRDefault="008A695B" w:rsidP="008A695B">
      <w:pPr>
        <w:spacing w:after="0"/>
        <w:jc w:val="both"/>
        <w:rPr>
          <w:rFonts w:ascii="Arial" w:hAnsi="Arial" w:cs="Arial"/>
          <w:b/>
          <w:bCs/>
        </w:rPr>
      </w:pPr>
      <w:r w:rsidRPr="00DE3CD0">
        <w:rPr>
          <w:rFonts w:ascii="Arial" w:hAnsi="Arial" w:cs="Arial"/>
          <w:b/>
          <w:bCs/>
        </w:rPr>
        <w:t>INSTRUÇÃO NORMATIVA SME Nº 12, DE 24 DE FEVEREIRO DE 2022</w:t>
      </w:r>
    </w:p>
    <w:p w14:paraId="0D32B534" w14:textId="122FB130" w:rsidR="008A695B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6016.2022/0013990-0</w:t>
      </w:r>
    </w:p>
    <w:p w14:paraId="4AAD467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</w:p>
    <w:p w14:paraId="6D5E52FF" w14:textId="74745A9C" w:rsidR="008A695B" w:rsidRDefault="008A695B" w:rsidP="008A695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D2D7D">
        <w:rPr>
          <w:rFonts w:ascii="Arial" w:hAnsi="Arial" w:cs="Arial"/>
          <w:b/>
          <w:bCs/>
          <w:i/>
          <w:iCs/>
        </w:rPr>
        <w:t>INSTITUI NO ÂMBITO DA SECRETARIA MUNICIPAL DE EDUCAÇÃO O PROJETO FORMAÇÃO DA CIDADE, DESTINADO AOS DOCENTES E COORDENADORES PEDAGÓGICOS DAS UNIDADES EDUCACIONAIS DIRETAS, INDIRETAS E PARCEIRAS DA REDE MUNICIPAL DE ENSINO E DÁ OUTRAS PROVIDÊNCIAS.</w:t>
      </w:r>
    </w:p>
    <w:p w14:paraId="2EC504DD" w14:textId="77777777" w:rsidR="008A695B" w:rsidRPr="004D2D7D" w:rsidRDefault="008A695B" w:rsidP="008A695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6A2FFEE" w14:textId="5758653B" w:rsidR="008A695B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O SECRETÁRIO MUNICIPAL DE EDUCAÇÃO, no uso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suas atribuições legais, e</w:t>
      </w:r>
    </w:p>
    <w:p w14:paraId="7530653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</w:p>
    <w:p w14:paraId="46412F64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CONSIDERANDO:</w:t>
      </w:r>
    </w:p>
    <w:p w14:paraId="4DC3F8AD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Resolução CNE/CP nº 1, de 2020, que dispõe sobre 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Diretrizes Curriculares Nacionais para a Formação Continuada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 Professores da Educação Básica e institui a Base Nacional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Comum para a Formação Continuada de Professores da Educação Básica (BNC-Formação Continuada) - especialmente 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contido nos artigos de 11 a 14;</w:t>
      </w:r>
    </w:p>
    <w:p w14:paraId="7227ED85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Lei nº 14.660, de 2007, que dispõe sobre alterações das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Leis nº 11.229, de 26 de junho de 1992, nº 11.434, de 12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novembro de 1993 e legislação subsequente, reorganiza o Quadro dos Profissionais de Educação, com as respectivas carreiras,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criado pela Lei nº 11.434, de 1993, e consolida o Estatuto dos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Profissionais da Educação Municipal;</w:t>
      </w:r>
    </w:p>
    <w:p w14:paraId="00CFFE0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- </w:t>
      </w:r>
      <w:proofErr w:type="gramStart"/>
      <w:r w:rsidRPr="00837792">
        <w:rPr>
          <w:rFonts w:ascii="Arial" w:hAnsi="Arial" w:cs="Arial"/>
        </w:rPr>
        <w:t>o</w:t>
      </w:r>
      <w:proofErr w:type="gramEnd"/>
      <w:r w:rsidRPr="00837792">
        <w:rPr>
          <w:rFonts w:ascii="Arial" w:hAnsi="Arial" w:cs="Arial"/>
        </w:rPr>
        <w:t xml:space="preserve"> § 4º do art. 15 da Lei nº 14.660, de 2007, alterado pelo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art. 7º da Lei nº 16.416, de 2016;</w:t>
      </w:r>
    </w:p>
    <w:p w14:paraId="46503B6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- </w:t>
      </w:r>
      <w:proofErr w:type="gramStart"/>
      <w:r w:rsidRPr="00837792">
        <w:rPr>
          <w:rFonts w:ascii="Arial" w:hAnsi="Arial" w:cs="Arial"/>
        </w:rPr>
        <w:t>o</w:t>
      </w:r>
      <w:proofErr w:type="gramEnd"/>
      <w:r w:rsidRPr="00837792">
        <w:rPr>
          <w:rFonts w:ascii="Arial" w:hAnsi="Arial" w:cs="Arial"/>
        </w:rPr>
        <w:t xml:space="preserve"> Decreto nº 54.453, de 2013, que fixa as atribuições dos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Profissionais de Educação que integram as equipes escolares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das unidades educacionais da Rede Municipal de Ensino;</w:t>
      </w:r>
    </w:p>
    <w:p w14:paraId="0F041D3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- </w:t>
      </w:r>
      <w:proofErr w:type="gramStart"/>
      <w:r w:rsidRPr="00837792">
        <w:rPr>
          <w:rFonts w:ascii="Arial" w:hAnsi="Arial" w:cs="Arial"/>
        </w:rPr>
        <w:t>o</w:t>
      </w:r>
      <w:proofErr w:type="gramEnd"/>
      <w:r w:rsidRPr="00837792">
        <w:rPr>
          <w:rFonts w:ascii="Arial" w:hAnsi="Arial" w:cs="Arial"/>
        </w:rPr>
        <w:t xml:space="preserve"> Parecer CME nº 7, de 2021, que trata da Priorização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Curricular;</w:t>
      </w:r>
    </w:p>
    <w:p w14:paraId="2BE08AE9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Instrução Normativa SME nº 41, de 2020, que dispõe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sobre formação continuada para profissionais dos Centros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Educação Infantil das Unidades Indiretas e Parceiras, instituição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 adicional pelo cumprimento das metas estabelecidas no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Termo de Colaboração e dá outras providências;</w:t>
      </w:r>
    </w:p>
    <w:p w14:paraId="603DE9A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- </w:t>
      </w:r>
      <w:proofErr w:type="gramStart"/>
      <w:r w:rsidRPr="00837792">
        <w:rPr>
          <w:rFonts w:ascii="Arial" w:hAnsi="Arial" w:cs="Arial"/>
        </w:rPr>
        <w:t>o</w:t>
      </w:r>
      <w:proofErr w:type="gramEnd"/>
      <w:r w:rsidRPr="00837792">
        <w:rPr>
          <w:rFonts w:ascii="Arial" w:hAnsi="Arial" w:cs="Arial"/>
        </w:rPr>
        <w:t xml:space="preserve"> Edital SME nº 10, de 2021 - SME/COPED/NTF - 2022 -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Para habilitação de cursos e eventos formativos e composição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da Rede de Parcerias do Sistema de Formação de Educadores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– NTF da Rede Municipal de Ensino de São Paulo;</w:t>
      </w:r>
    </w:p>
    <w:p w14:paraId="4238AF4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- </w:t>
      </w:r>
      <w:proofErr w:type="gramStart"/>
      <w:r w:rsidRPr="00837792">
        <w:rPr>
          <w:rFonts w:ascii="Arial" w:hAnsi="Arial" w:cs="Arial"/>
        </w:rPr>
        <w:t>o</w:t>
      </w:r>
      <w:proofErr w:type="gramEnd"/>
      <w:r w:rsidRPr="00837792">
        <w:rPr>
          <w:rFonts w:ascii="Arial" w:hAnsi="Arial" w:cs="Arial"/>
        </w:rPr>
        <w:t xml:space="preserve"> Programa de Metas 2020-2024, especialmente as metas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22, 23, 24;</w:t>
      </w:r>
    </w:p>
    <w:p w14:paraId="13A96FA5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- </w:t>
      </w:r>
      <w:proofErr w:type="gramStart"/>
      <w:r w:rsidRPr="00837792">
        <w:rPr>
          <w:rFonts w:ascii="Arial" w:hAnsi="Arial" w:cs="Arial"/>
        </w:rPr>
        <w:t>o</w:t>
      </w:r>
      <w:proofErr w:type="gramEnd"/>
      <w:r w:rsidRPr="00837792">
        <w:rPr>
          <w:rFonts w:ascii="Arial" w:hAnsi="Arial" w:cs="Arial"/>
        </w:rPr>
        <w:t xml:space="preserve"> Currículo da Cidade e suas orientações didáticas;</w:t>
      </w:r>
    </w:p>
    <w:p w14:paraId="662CC489" w14:textId="5CA7040E" w:rsidR="008A695B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necessária formação dos profissionais para o acompanhamento das aprendizagens, com avaliação diagnóstica 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contínua, subsidiando a retomada e o (</w:t>
      </w:r>
      <w:proofErr w:type="spellStart"/>
      <w:r w:rsidRPr="00837792">
        <w:rPr>
          <w:rFonts w:ascii="Arial" w:hAnsi="Arial" w:cs="Arial"/>
        </w:rPr>
        <w:t>re</w:t>
      </w:r>
      <w:proofErr w:type="spellEnd"/>
      <w:r w:rsidRPr="00837792">
        <w:rPr>
          <w:rFonts w:ascii="Arial" w:hAnsi="Arial" w:cs="Arial"/>
        </w:rPr>
        <w:t>)planejamento das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atividades que contemplem as necessidades, possibilidades 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características de todos os estudantes;</w:t>
      </w:r>
    </w:p>
    <w:p w14:paraId="0E5385A6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</w:p>
    <w:p w14:paraId="5E7CB36E" w14:textId="353AEEBF" w:rsidR="008A695B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RESOLVE:</w:t>
      </w:r>
    </w:p>
    <w:p w14:paraId="30E5ED2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</w:p>
    <w:p w14:paraId="70FC5FDF" w14:textId="7FC6D95C" w:rsidR="008A695B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Art. 1º Instituir o Projeto Formação da Cidade destinado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aos Docentes e Coordenadores Pedagógicos nas unidades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educacionais diretas, indiretas e parceiras da Rede Municipal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Ensino, nos termos da presente Instrução Normativa.</w:t>
      </w:r>
    </w:p>
    <w:p w14:paraId="0A8D9E7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</w:p>
    <w:p w14:paraId="1CF6D0D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2º </w:t>
      </w:r>
      <w:r w:rsidRPr="00DE3CD0">
        <w:rPr>
          <w:rFonts w:ascii="Arial" w:hAnsi="Arial" w:cs="Arial"/>
          <w:b/>
          <w:bCs/>
        </w:rPr>
        <w:t>O “Projeto Formação da Cidade” realizar-se-á, exclusivamente, nos horários coletivos, e nos horários destinados à formação continuada</w:t>
      </w:r>
      <w:r w:rsidRPr="00837792">
        <w:rPr>
          <w:rFonts w:ascii="Arial" w:hAnsi="Arial" w:cs="Arial"/>
        </w:rPr>
        <w:t xml:space="preserve"> nas Unidades Educacionais:</w:t>
      </w:r>
    </w:p>
    <w:p w14:paraId="43B6B86C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 - Centros de Educação Infantil - CEIs;</w:t>
      </w:r>
    </w:p>
    <w:p w14:paraId="53CDEBC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Centros Municipais de Educação Infantil - </w:t>
      </w:r>
      <w:proofErr w:type="spellStart"/>
      <w:r w:rsidRPr="00837792">
        <w:rPr>
          <w:rFonts w:ascii="Arial" w:hAnsi="Arial" w:cs="Arial"/>
        </w:rPr>
        <w:t>CEMEIs</w:t>
      </w:r>
      <w:proofErr w:type="spellEnd"/>
      <w:r w:rsidRPr="00837792">
        <w:rPr>
          <w:rFonts w:ascii="Arial" w:hAnsi="Arial" w:cs="Arial"/>
        </w:rPr>
        <w:t>;</w:t>
      </w:r>
    </w:p>
    <w:p w14:paraId="1DDB7515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III - Escolas Municipais de Educação Infantil - </w:t>
      </w:r>
      <w:proofErr w:type="spellStart"/>
      <w:r w:rsidRPr="00837792">
        <w:rPr>
          <w:rFonts w:ascii="Arial" w:hAnsi="Arial" w:cs="Arial"/>
        </w:rPr>
        <w:t>EMEIs</w:t>
      </w:r>
      <w:proofErr w:type="spellEnd"/>
      <w:r w:rsidRPr="00837792">
        <w:rPr>
          <w:rFonts w:ascii="Arial" w:hAnsi="Arial" w:cs="Arial"/>
        </w:rPr>
        <w:t>;</w:t>
      </w:r>
    </w:p>
    <w:p w14:paraId="07277229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Escolas Municipais de Ensino Fundamental - </w:t>
      </w:r>
      <w:proofErr w:type="spellStart"/>
      <w:r w:rsidRPr="00837792">
        <w:rPr>
          <w:rFonts w:ascii="Arial" w:hAnsi="Arial" w:cs="Arial"/>
        </w:rPr>
        <w:t>EMEFs</w:t>
      </w:r>
      <w:proofErr w:type="spellEnd"/>
      <w:r w:rsidRPr="00837792">
        <w:rPr>
          <w:rFonts w:ascii="Arial" w:hAnsi="Arial" w:cs="Arial"/>
        </w:rPr>
        <w:t>;</w:t>
      </w:r>
    </w:p>
    <w:p w14:paraId="0F5345F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 - Escolas Municipais de Ensino Fundamental e Médio -</w:t>
      </w:r>
      <w:r>
        <w:rPr>
          <w:rFonts w:ascii="Arial" w:hAnsi="Arial" w:cs="Arial"/>
        </w:rPr>
        <w:t xml:space="preserve"> </w:t>
      </w:r>
      <w:proofErr w:type="spellStart"/>
      <w:r w:rsidRPr="00837792">
        <w:rPr>
          <w:rFonts w:ascii="Arial" w:hAnsi="Arial" w:cs="Arial"/>
        </w:rPr>
        <w:t>EMEFMs</w:t>
      </w:r>
      <w:proofErr w:type="spellEnd"/>
      <w:r w:rsidRPr="00837792">
        <w:rPr>
          <w:rFonts w:ascii="Arial" w:hAnsi="Arial" w:cs="Arial"/>
        </w:rPr>
        <w:t>;</w:t>
      </w:r>
    </w:p>
    <w:p w14:paraId="08B001F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 - Escolas Municipais de Educação Bilíngue para Surdos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- </w:t>
      </w:r>
      <w:proofErr w:type="spellStart"/>
      <w:r w:rsidRPr="00837792">
        <w:rPr>
          <w:rFonts w:ascii="Arial" w:hAnsi="Arial" w:cs="Arial"/>
        </w:rPr>
        <w:t>EMEBSs</w:t>
      </w:r>
      <w:proofErr w:type="spellEnd"/>
      <w:r w:rsidRPr="00837792">
        <w:rPr>
          <w:rFonts w:ascii="Arial" w:hAnsi="Arial" w:cs="Arial"/>
        </w:rPr>
        <w:t>;</w:t>
      </w:r>
    </w:p>
    <w:p w14:paraId="6348A737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lastRenderedPageBreak/>
        <w:t>VII - Centros Integrados de Educação de Jovens e Adultos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- </w:t>
      </w:r>
      <w:proofErr w:type="spellStart"/>
      <w:r w:rsidRPr="00837792">
        <w:rPr>
          <w:rFonts w:ascii="Arial" w:hAnsi="Arial" w:cs="Arial"/>
        </w:rPr>
        <w:t>CIEJAs</w:t>
      </w:r>
      <w:proofErr w:type="spellEnd"/>
      <w:r w:rsidRPr="00837792">
        <w:rPr>
          <w:rFonts w:ascii="Arial" w:hAnsi="Arial" w:cs="Arial"/>
        </w:rPr>
        <w:t>;</w:t>
      </w:r>
    </w:p>
    <w:p w14:paraId="7543C92F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proofErr w:type="spellStart"/>
      <w:r w:rsidRPr="00837792">
        <w:rPr>
          <w:rFonts w:ascii="Arial" w:hAnsi="Arial" w:cs="Arial"/>
        </w:rPr>
        <w:t>VIIi</w:t>
      </w:r>
      <w:proofErr w:type="spellEnd"/>
      <w:r w:rsidRPr="00837792">
        <w:rPr>
          <w:rFonts w:ascii="Arial" w:hAnsi="Arial" w:cs="Arial"/>
        </w:rPr>
        <w:t xml:space="preserve"> - Unidades de Educação Infantil parceiras e indiretas.</w:t>
      </w:r>
    </w:p>
    <w:p w14:paraId="448A18F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Parágrafo único. Nas </w:t>
      </w:r>
      <w:proofErr w:type="spellStart"/>
      <w:r w:rsidRPr="00837792">
        <w:rPr>
          <w:rFonts w:ascii="Arial" w:hAnsi="Arial" w:cs="Arial"/>
        </w:rPr>
        <w:t>EMEIs</w:t>
      </w:r>
      <w:proofErr w:type="spellEnd"/>
      <w:r w:rsidRPr="00837792">
        <w:rPr>
          <w:rFonts w:ascii="Arial" w:hAnsi="Arial" w:cs="Arial"/>
        </w:rPr>
        <w:t xml:space="preserve"> </w:t>
      </w:r>
      <w:proofErr w:type="spellStart"/>
      <w:r w:rsidRPr="00837792">
        <w:rPr>
          <w:rFonts w:ascii="Arial" w:hAnsi="Arial" w:cs="Arial"/>
        </w:rPr>
        <w:t>EMEFs</w:t>
      </w:r>
      <w:proofErr w:type="spellEnd"/>
      <w:r w:rsidRPr="00837792">
        <w:rPr>
          <w:rFonts w:ascii="Arial" w:hAnsi="Arial" w:cs="Arial"/>
        </w:rPr>
        <w:t xml:space="preserve">, </w:t>
      </w:r>
      <w:proofErr w:type="spellStart"/>
      <w:r w:rsidRPr="00837792">
        <w:rPr>
          <w:rFonts w:ascii="Arial" w:hAnsi="Arial" w:cs="Arial"/>
        </w:rPr>
        <w:t>EMEFMs</w:t>
      </w:r>
      <w:proofErr w:type="spellEnd"/>
      <w:r w:rsidRPr="00837792">
        <w:rPr>
          <w:rFonts w:ascii="Arial" w:hAnsi="Arial" w:cs="Arial"/>
        </w:rPr>
        <w:t xml:space="preserve">, </w:t>
      </w:r>
      <w:proofErr w:type="spellStart"/>
      <w:r w:rsidRPr="00837792">
        <w:rPr>
          <w:rFonts w:ascii="Arial" w:hAnsi="Arial" w:cs="Arial"/>
        </w:rPr>
        <w:t>EMEBSs</w:t>
      </w:r>
      <w:proofErr w:type="spellEnd"/>
      <w:r w:rsidRPr="0083779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nos CIEJAS, o projeto de que trata o “caput” deste artigo dar-se-á, exclusivamente, no horário coletivo da JEIF, diverso ao 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PEA, a partir da organização de cada UE.</w:t>
      </w:r>
    </w:p>
    <w:p w14:paraId="49F84497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00ECB68B" w14:textId="76057221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3º O “Projeto Formação da Cidade” tem como </w:t>
      </w:r>
      <w:r w:rsidRPr="00DE3CD0">
        <w:rPr>
          <w:rFonts w:ascii="Arial" w:hAnsi="Arial" w:cs="Arial"/>
          <w:b/>
          <w:bCs/>
        </w:rPr>
        <w:t>finalidades principais</w:t>
      </w:r>
      <w:r w:rsidRPr="00837792">
        <w:rPr>
          <w:rFonts w:ascii="Arial" w:hAnsi="Arial" w:cs="Arial"/>
        </w:rPr>
        <w:t>:</w:t>
      </w:r>
    </w:p>
    <w:p w14:paraId="14239ACF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 - </w:t>
      </w:r>
      <w:proofErr w:type="gramStart"/>
      <w:r w:rsidRPr="00837792">
        <w:rPr>
          <w:rFonts w:ascii="Arial" w:hAnsi="Arial" w:cs="Arial"/>
        </w:rPr>
        <w:t>fortalecer</w:t>
      </w:r>
      <w:proofErr w:type="gramEnd"/>
      <w:r w:rsidRPr="00837792">
        <w:rPr>
          <w:rFonts w:ascii="Arial" w:hAnsi="Arial" w:cs="Arial"/>
        </w:rPr>
        <w:t xml:space="preserve"> os espaços de formação continuada das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Unidades Educacionais, por meio de ações específicas voltadas para o processo de ensino e aprendizagem, recuperação,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eliminação de barreiras para a aprendizagem e recursos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acessibilidade, enfrentamento do abandono e outras formas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exclusão educacional;</w:t>
      </w:r>
    </w:p>
    <w:p w14:paraId="34F6C667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</w:t>
      </w:r>
      <w:proofErr w:type="gramStart"/>
      <w:r w:rsidRPr="00837792">
        <w:rPr>
          <w:rFonts w:ascii="Arial" w:hAnsi="Arial" w:cs="Arial"/>
        </w:rPr>
        <w:t>consolidar</w:t>
      </w:r>
      <w:proofErr w:type="gramEnd"/>
      <w:r w:rsidRPr="00837792">
        <w:rPr>
          <w:rFonts w:ascii="Arial" w:hAnsi="Arial" w:cs="Arial"/>
        </w:rPr>
        <w:t xml:space="preserve"> a atuação do Coordenador Pedagógico como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agente formador dos professores;</w:t>
      </w:r>
    </w:p>
    <w:p w14:paraId="7A261C2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consolidar os processos de formação continuada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professores em horários coletivos na Unidade Educacional;</w:t>
      </w:r>
    </w:p>
    <w:p w14:paraId="23138F67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integrar os profissionais da educação que atuam nas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Unidades Educacionais e órgãos regionais e centrais da SME;</w:t>
      </w:r>
    </w:p>
    <w:p w14:paraId="40712255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</w:t>
      </w:r>
      <w:proofErr w:type="gramStart"/>
      <w:r w:rsidRPr="00837792">
        <w:rPr>
          <w:rFonts w:ascii="Arial" w:hAnsi="Arial" w:cs="Arial"/>
        </w:rPr>
        <w:t>fortalecer</w:t>
      </w:r>
      <w:proofErr w:type="gramEnd"/>
      <w:r w:rsidRPr="00837792">
        <w:rPr>
          <w:rFonts w:ascii="Arial" w:hAnsi="Arial" w:cs="Arial"/>
        </w:rPr>
        <w:t xml:space="preserve"> as aprendizagens dos estudantes devido à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pandemia;</w:t>
      </w:r>
    </w:p>
    <w:p w14:paraId="4F3EEE65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 - </w:t>
      </w:r>
      <w:proofErr w:type="gramStart"/>
      <w:r w:rsidRPr="00837792">
        <w:rPr>
          <w:rFonts w:ascii="Arial" w:hAnsi="Arial" w:cs="Arial"/>
        </w:rPr>
        <w:t>implementar</w:t>
      </w:r>
      <w:proofErr w:type="gramEnd"/>
      <w:r w:rsidRPr="00837792">
        <w:rPr>
          <w:rFonts w:ascii="Arial" w:hAnsi="Arial" w:cs="Arial"/>
        </w:rPr>
        <w:t xml:space="preserve"> o Currículo da Cidade e todos os documentos que o integram, incluindo a Priorização Curricular.</w:t>
      </w:r>
    </w:p>
    <w:p w14:paraId="52CFD0C9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3C4C7886" w14:textId="546C1E36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4º O “Projeto Formação da Cidade” tem como </w:t>
      </w:r>
      <w:r w:rsidRPr="00DE3CD0">
        <w:rPr>
          <w:rFonts w:ascii="Arial" w:hAnsi="Arial" w:cs="Arial"/>
          <w:b/>
          <w:bCs/>
        </w:rPr>
        <w:t>diretrizes principais</w:t>
      </w:r>
      <w:r w:rsidRPr="00837792">
        <w:rPr>
          <w:rFonts w:ascii="Arial" w:hAnsi="Arial" w:cs="Arial"/>
        </w:rPr>
        <w:t>:</w:t>
      </w:r>
    </w:p>
    <w:p w14:paraId="5CB892B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 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reflexão sistemática sobre aspectos relacionados ao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Fortalecimento das Aprendizagens (Recuperação Contínua 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Paralela) nos diferentes componentes curriculares em consonância com o Currículo da Cidade, a fim de assegurar que todos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os objetos de conhecimento sejam retomados, assegurando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aprendizagens efetivas para os estudantes;</w:t>
      </w:r>
    </w:p>
    <w:p w14:paraId="2FE1F8E9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</w:t>
      </w:r>
      <w:proofErr w:type="gramStart"/>
      <w:r w:rsidRPr="00837792">
        <w:rPr>
          <w:rFonts w:ascii="Arial" w:hAnsi="Arial" w:cs="Arial"/>
        </w:rPr>
        <w:t>o</w:t>
      </w:r>
      <w:proofErr w:type="gramEnd"/>
      <w:r w:rsidRPr="00837792">
        <w:rPr>
          <w:rFonts w:ascii="Arial" w:hAnsi="Arial" w:cs="Arial"/>
        </w:rPr>
        <w:t xml:space="preserve"> aprimoramento dos saberes relativos às propostas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metodológicas presentes nos materiais orientadores da RME;</w:t>
      </w:r>
    </w:p>
    <w:p w14:paraId="0B16C87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o fortalecimento de processos de formação continuada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em serviço e em rede;</w:t>
      </w:r>
    </w:p>
    <w:p w14:paraId="0415D54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implementação do Currículo da Cidade e de seus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princípios orientadores, que estabelecem a organização curricular de todas as etapas e modalidades da Educação Básica;</w:t>
      </w:r>
    </w:p>
    <w:p w14:paraId="54A2C56D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 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articulação da Coordenação Pedagógica com o grupo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docente e conhecimentos/saberes específicos de cada componente curricular, áreas do conhecimento, considerando as especificidades de cada etapa e modalidade da Educação Básica.</w:t>
      </w:r>
    </w:p>
    <w:p w14:paraId="7FE64877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037CC3E3" w14:textId="0989A0B0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5º </w:t>
      </w:r>
      <w:r w:rsidRPr="008A695B">
        <w:rPr>
          <w:rFonts w:ascii="Arial" w:hAnsi="Arial" w:cs="Arial"/>
          <w:b/>
          <w:bCs/>
        </w:rPr>
        <w:t>O “Projeto Formação da Cidade”</w:t>
      </w:r>
      <w:r w:rsidRPr="00837792">
        <w:rPr>
          <w:rFonts w:ascii="Arial" w:hAnsi="Arial" w:cs="Arial"/>
        </w:rPr>
        <w:t xml:space="preserve"> </w:t>
      </w:r>
      <w:r w:rsidRPr="00DE3CD0">
        <w:rPr>
          <w:rFonts w:ascii="Arial" w:hAnsi="Arial" w:cs="Arial"/>
          <w:b/>
          <w:bCs/>
        </w:rPr>
        <w:t>realizar-se-á, com exclusividade</w:t>
      </w:r>
      <w:r w:rsidRPr="00837792">
        <w:rPr>
          <w:rFonts w:ascii="Arial" w:hAnsi="Arial" w:cs="Arial"/>
        </w:rPr>
        <w:t>, nas horas adicionais que compõem a Jornada Especial Integral de Formação – JEIF e horas de trabalho coletivo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da Jornada Básica de 30 horas reservadas aos docentes que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estarão organizados em agrupamentos denominados “Grupos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 Percurso Formativo”.</w:t>
      </w:r>
    </w:p>
    <w:p w14:paraId="64739469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§ 1º Aos docentes em JBD, com jornada completa, incompleta ou em vaga de módulo sem regência, será possibilitada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 participação no Projeto, mediante o cumprimento da Jornada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Especial de Trabalho Excedente – TEX, observando os limites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estabelecidos na alínea “b” do inciso IV do artigo 15 da Lei nº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14.660, de 2007.</w:t>
      </w:r>
    </w:p>
    <w:p w14:paraId="41115BC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§ 2º O ingresso na Jornada Especial de Trabalho Excedente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– TEX, nos limites estabelecidos na legislação vigente, dar-se-á por convocação do Diretor de Escola após autorização 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Supervisor Escolar e mediante anuência do docente.</w:t>
      </w:r>
    </w:p>
    <w:p w14:paraId="51FAE71D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§ 3º Os profissionais em exercício nos Centros de Educação Infantil parceiros participarão do Projeto nos horários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formação continuada, de acordo com o disposto na Instrução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Normativa SME nº 8, de 2022.</w:t>
      </w:r>
    </w:p>
    <w:p w14:paraId="2EE86874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21812D1C" w14:textId="4076F6D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Art. 6º Os “</w:t>
      </w:r>
      <w:r w:rsidRPr="00DE3CD0">
        <w:rPr>
          <w:rFonts w:ascii="Arial" w:hAnsi="Arial" w:cs="Arial"/>
          <w:b/>
          <w:bCs/>
        </w:rPr>
        <w:t>Grupos de Percurso Formativo”</w:t>
      </w:r>
      <w:r w:rsidRPr="00837792">
        <w:rPr>
          <w:rFonts w:ascii="Arial" w:hAnsi="Arial" w:cs="Arial"/>
        </w:rPr>
        <w:t xml:space="preserve"> serão constituídos por agrupamentos de docentes e Coordenadores Pedagógicos, que se reunirão por meio de plataforma virtual, que,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por afinidade de </w:t>
      </w:r>
      <w:r w:rsidRPr="00837792">
        <w:rPr>
          <w:rFonts w:ascii="Arial" w:hAnsi="Arial" w:cs="Arial"/>
        </w:rPr>
        <w:lastRenderedPageBreak/>
        <w:t>área/componente/atuação, participarão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um conjunto de atividades planejadas com vistas a alcançar 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finalidades da Formação da Cidade.</w:t>
      </w:r>
    </w:p>
    <w:p w14:paraId="7106BED0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73AC6263" w14:textId="24FBF585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7º Os “Grupos de Percurso Formativo” serão </w:t>
      </w:r>
      <w:r w:rsidRPr="00DE3CD0">
        <w:rPr>
          <w:rFonts w:ascii="Arial" w:hAnsi="Arial" w:cs="Arial"/>
          <w:b/>
          <w:bCs/>
        </w:rPr>
        <w:t>constituídos</w:t>
      </w:r>
      <w:r w:rsidRPr="00837792">
        <w:rPr>
          <w:rFonts w:ascii="Arial" w:hAnsi="Arial" w:cs="Arial"/>
        </w:rPr>
        <w:t xml:space="preserve"> conforme segue:</w:t>
      </w:r>
    </w:p>
    <w:p w14:paraId="37475A4A" w14:textId="77777777" w:rsidR="008A695B" w:rsidRPr="00DE3CD0" w:rsidRDefault="008A695B" w:rsidP="008A695B">
      <w:pPr>
        <w:spacing w:after="0"/>
        <w:jc w:val="both"/>
        <w:rPr>
          <w:rFonts w:ascii="Arial" w:hAnsi="Arial" w:cs="Arial"/>
          <w:b/>
          <w:bCs/>
        </w:rPr>
      </w:pPr>
      <w:r w:rsidRPr="00DE3CD0">
        <w:rPr>
          <w:rFonts w:ascii="Arial" w:hAnsi="Arial" w:cs="Arial"/>
          <w:b/>
          <w:bCs/>
        </w:rPr>
        <w:t>I - Nas Unidades Educacionais de Educação Infantil:</w:t>
      </w:r>
    </w:p>
    <w:p w14:paraId="475F992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a) Professores de Educação Infantil e Ensino Fundamental I</w:t>
      </w:r>
    </w:p>
    <w:p w14:paraId="3982756F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b) Professores de Educação Infantil</w:t>
      </w:r>
    </w:p>
    <w:p w14:paraId="5CDFF31F" w14:textId="77777777" w:rsidR="008A695B" w:rsidRPr="00DE3CD0" w:rsidRDefault="008A695B" w:rsidP="008A695B">
      <w:pPr>
        <w:spacing w:after="0"/>
        <w:jc w:val="both"/>
        <w:rPr>
          <w:rFonts w:ascii="Arial" w:hAnsi="Arial" w:cs="Arial"/>
          <w:b/>
          <w:bCs/>
        </w:rPr>
      </w:pPr>
      <w:r w:rsidRPr="00DE3CD0">
        <w:rPr>
          <w:rFonts w:ascii="Arial" w:hAnsi="Arial" w:cs="Arial"/>
          <w:b/>
          <w:bCs/>
        </w:rPr>
        <w:t xml:space="preserve">II - Nas Escolas Municipais de Ensino Fundamental – </w:t>
      </w:r>
      <w:proofErr w:type="spellStart"/>
      <w:r w:rsidRPr="00DE3CD0">
        <w:rPr>
          <w:rFonts w:ascii="Arial" w:hAnsi="Arial" w:cs="Arial"/>
          <w:b/>
          <w:bCs/>
        </w:rPr>
        <w:t>EMEFs</w:t>
      </w:r>
      <w:proofErr w:type="spellEnd"/>
      <w:r w:rsidRPr="00DE3CD0">
        <w:rPr>
          <w:rFonts w:ascii="Arial" w:hAnsi="Arial" w:cs="Arial"/>
          <w:b/>
          <w:bCs/>
        </w:rPr>
        <w:t xml:space="preserve">, Escolas Municipais de Ensino Fundamental e Médio – </w:t>
      </w:r>
      <w:proofErr w:type="spellStart"/>
      <w:r w:rsidRPr="00DE3CD0">
        <w:rPr>
          <w:rFonts w:ascii="Arial" w:hAnsi="Arial" w:cs="Arial"/>
          <w:b/>
          <w:bCs/>
        </w:rPr>
        <w:t>EMEFMs</w:t>
      </w:r>
      <w:proofErr w:type="spellEnd"/>
      <w:r w:rsidRPr="00DE3CD0">
        <w:rPr>
          <w:rFonts w:ascii="Arial" w:hAnsi="Arial" w:cs="Arial"/>
          <w:b/>
          <w:bCs/>
        </w:rPr>
        <w:t xml:space="preserve">, Escolas Municipais Educação Bilíngue para Surdos – </w:t>
      </w:r>
      <w:proofErr w:type="spellStart"/>
      <w:r w:rsidRPr="00DE3CD0">
        <w:rPr>
          <w:rFonts w:ascii="Arial" w:hAnsi="Arial" w:cs="Arial"/>
          <w:b/>
          <w:bCs/>
        </w:rPr>
        <w:t>EMEBSs</w:t>
      </w:r>
      <w:proofErr w:type="spellEnd"/>
      <w:r w:rsidRPr="00DE3CD0">
        <w:rPr>
          <w:rFonts w:ascii="Arial" w:hAnsi="Arial" w:cs="Arial"/>
          <w:b/>
          <w:bCs/>
        </w:rPr>
        <w:t xml:space="preserve"> e Centros Integrados de Educação de Jovens e Adultos – </w:t>
      </w:r>
      <w:proofErr w:type="spellStart"/>
      <w:r w:rsidRPr="00DE3CD0">
        <w:rPr>
          <w:rFonts w:ascii="Arial" w:hAnsi="Arial" w:cs="Arial"/>
          <w:b/>
          <w:bCs/>
        </w:rPr>
        <w:t>CIEJAs</w:t>
      </w:r>
      <w:proofErr w:type="spellEnd"/>
      <w:r w:rsidRPr="00DE3CD0">
        <w:rPr>
          <w:rFonts w:ascii="Arial" w:hAnsi="Arial" w:cs="Arial"/>
          <w:b/>
          <w:bCs/>
        </w:rPr>
        <w:t>,</w:t>
      </w:r>
    </w:p>
    <w:p w14:paraId="167ED743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a) Professores de Educação Infantil e Ensino Fundamental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I, que atuam:</w:t>
      </w:r>
    </w:p>
    <w:p w14:paraId="1B14E78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1. no Ciclo de Alfabetização;</w:t>
      </w:r>
    </w:p>
    <w:p w14:paraId="0C02024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2. nos 4º e 5º anos do Ciclo Interdisciplinar;</w:t>
      </w:r>
    </w:p>
    <w:p w14:paraId="441D288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3. nas Etapas/ Módulos de Alfabetização e Básica da EJA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 do CIEJA.</w:t>
      </w:r>
    </w:p>
    <w:p w14:paraId="2DA9276D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b) Grupos de Professores de Ensino Fundamental II e Médio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que atuam:</w:t>
      </w:r>
    </w:p>
    <w:p w14:paraId="4D5A4CA6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1. nos 6º anos do Ciclo Interdisciplinar, Ciclo Autoral e Etapas Complementar e Final da modalidade EJA, por componente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curricular;</w:t>
      </w:r>
    </w:p>
    <w:p w14:paraId="1C3B642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2. nas séries do Ensino Médio, por área do conhecimento;</w:t>
      </w:r>
    </w:p>
    <w:p w14:paraId="2D7E22EE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3. nas Etapas/ Módulos Complementar e Final da EJA, 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CIEJA e da EJA Modular, por área do conhecimento.</w:t>
      </w:r>
    </w:p>
    <w:p w14:paraId="5B0EDA7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4. no componente de Língua Portuguesa para Surdos;</w:t>
      </w:r>
    </w:p>
    <w:p w14:paraId="63E0683D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5. no componente de Língua Brasileira de Sinais - LIBRAS.</w:t>
      </w:r>
    </w:p>
    <w:p w14:paraId="330BD7E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c) Grupos de Professores ocupantes de Funções Docentes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que atuam como:</w:t>
      </w:r>
    </w:p>
    <w:p w14:paraId="6866C0C3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1. Professor Orientador de Sala de Leitura - POSL;</w:t>
      </w:r>
    </w:p>
    <w:p w14:paraId="48FDDEBE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2. Professor Orientador de Educação Digital - POED;</w:t>
      </w:r>
    </w:p>
    <w:p w14:paraId="4E56FA10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3. Professores de Apoio e Acompanhamento à Inclusão -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PAAI;</w:t>
      </w:r>
    </w:p>
    <w:p w14:paraId="79C405E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4. Professores de Atendimento Educacional Especializado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- PAEE;</w:t>
      </w:r>
    </w:p>
    <w:p w14:paraId="7022B9A4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5. Professores de Apoio Pedagógico - PAP.</w:t>
      </w:r>
    </w:p>
    <w:p w14:paraId="7F38C33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d) Grupo de Coordenadores Pedagógicos</w:t>
      </w:r>
    </w:p>
    <w:p w14:paraId="3FA6BBF9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§ 1º O professor poderá fazer parte do grupo, mencionado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na alínea “b” item 2, do inciso II deste artigo, desde que detenha, em sua jornada de trabalho, número de aulas em turmas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do Ensino Médio maior que o número de aulas em turmas 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Ensino Fundamental.</w:t>
      </w:r>
    </w:p>
    <w:p w14:paraId="7A861DF0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§ 2º Para fins de fomento de discussões mais produtivas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entre os pares dos respectivos agrupamentos, recomenda-se que os professores participem das atividades virtuais em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processos de autoformação e, sempre que possível, de forma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conjunta.</w:t>
      </w:r>
    </w:p>
    <w:p w14:paraId="06378244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§ 3º Os participantes deverão realizar as atividades do Projeto Formação da Cidade na plataforma de maneira presencial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na Unidade Educacional.</w:t>
      </w:r>
    </w:p>
    <w:p w14:paraId="5A791581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1A8D2AC5" w14:textId="25341792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8º Na </w:t>
      </w:r>
      <w:r w:rsidRPr="00DE3CD0">
        <w:rPr>
          <w:rFonts w:ascii="Arial" w:hAnsi="Arial" w:cs="Arial"/>
          <w:b/>
          <w:bCs/>
        </w:rPr>
        <w:t>Educação Infantil</w:t>
      </w:r>
      <w:r w:rsidRPr="00837792">
        <w:rPr>
          <w:rFonts w:ascii="Arial" w:hAnsi="Arial" w:cs="Arial"/>
        </w:rPr>
        <w:t>, os encontros do “Projeto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Formação da Cidade” serão conduzidos pelos Coordenadores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Pedagógicos presencialmente na </w:t>
      </w:r>
      <w:proofErr w:type="spellStart"/>
      <w:r w:rsidRPr="00837792">
        <w:rPr>
          <w:rFonts w:ascii="Arial" w:hAnsi="Arial" w:cs="Arial"/>
        </w:rPr>
        <w:t>UEs</w:t>
      </w:r>
      <w:proofErr w:type="spellEnd"/>
      <w:r w:rsidRPr="00837792">
        <w:rPr>
          <w:rFonts w:ascii="Arial" w:hAnsi="Arial" w:cs="Arial"/>
        </w:rPr>
        <w:t xml:space="preserve"> e coordenados pelos formadores da SME/COPED e das </w:t>
      </w:r>
      <w:proofErr w:type="spellStart"/>
      <w:r w:rsidRPr="00837792">
        <w:rPr>
          <w:rFonts w:ascii="Arial" w:hAnsi="Arial" w:cs="Arial"/>
        </w:rPr>
        <w:t>DREs</w:t>
      </w:r>
      <w:proofErr w:type="spellEnd"/>
      <w:r w:rsidRPr="00837792">
        <w:rPr>
          <w:rFonts w:ascii="Arial" w:hAnsi="Arial" w:cs="Arial"/>
        </w:rPr>
        <w:t>/</w:t>
      </w:r>
      <w:proofErr w:type="spellStart"/>
      <w:r w:rsidRPr="00837792">
        <w:rPr>
          <w:rFonts w:ascii="Arial" w:hAnsi="Arial" w:cs="Arial"/>
        </w:rPr>
        <w:t>DIPEDs</w:t>
      </w:r>
      <w:proofErr w:type="spellEnd"/>
      <w:r w:rsidRPr="00837792">
        <w:rPr>
          <w:rFonts w:ascii="Arial" w:hAnsi="Arial" w:cs="Arial"/>
        </w:rPr>
        <w:t>.</w:t>
      </w:r>
    </w:p>
    <w:p w14:paraId="548CC614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34AE86A8" w14:textId="723ACB0E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9º Nos </w:t>
      </w:r>
      <w:r w:rsidRPr="00DE3CD0">
        <w:rPr>
          <w:rFonts w:ascii="Arial" w:hAnsi="Arial" w:cs="Arial"/>
          <w:b/>
          <w:bCs/>
        </w:rPr>
        <w:t>encontros formativos</w:t>
      </w:r>
      <w:r w:rsidRPr="00837792">
        <w:rPr>
          <w:rFonts w:ascii="Arial" w:hAnsi="Arial" w:cs="Arial"/>
        </w:rPr>
        <w:t>, mencionados no artigo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anterior, serão abordados </w:t>
      </w:r>
      <w:r w:rsidRPr="00DE3CD0">
        <w:rPr>
          <w:rFonts w:ascii="Arial" w:hAnsi="Arial" w:cs="Arial"/>
          <w:b/>
          <w:bCs/>
        </w:rPr>
        <w:t>temas</w:t>
      </w:r>
      <w:r w:rsidRPr="00837792">
        <w:rPr>
          <w:rFonts w:ascii="Arial" w:hAnsi="Arial" w:cs="Arial"/>
        </w:rPr>
        <w:t xml:space="preserve"> que envolvem os agrupamentos multietários, em diálogo com o Projeto Político-Pedagógico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 o Projeto Especial de Ação de cada Unidade Educacional.</w:t>
      </w:r>
    </w:p>
    <w:p w14:paraId="58787D8B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2670B2A0" w14:textId="3797DFFB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Art. 10. Para os docentes que atuam no Ensino Fundamental, no Ensino Médio, na Educação Especial e na Educação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Jovens e Adultos os encontros do “Projeto Formação da Cidade” ocorrerão por meio de </w:t>
      </w:r>
      <w:r w:rsidRPr="00DE3CD0">
        <w:rPr>
          <w:rFonts w:ascii="Arial" w:hAnsi="Arial" w:cs="Arial"/>
          <w:b/>
          <w:bCs/>
        </w:rPr>
        <w:t>plataforma digital específica</w:t>
      </w:r>
      <w:r w:rsidRPr="00837792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atividades síncronas e assíncronas, conduzidos e coordenados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pelos formadores da COPED, das </w:t>
      </w:r>
      <w:proofErr w:type="spellStart"/>
      <w:r w:rsidRPr="00837792">
        <w:rPr>
          <w:rFonts w:ascii="Arial" w:hAnsi="Arial" w:cs="Arial"/>
        </w:rPr>
        <w:t>DREs</w:t>
      </w:r>
      <w:proofErr w:type="spellEnd"/>
      <w:r w:rsidRPr="00837792">
        <w:rPr>
          <w:rFonts w:ascii="Arial" w:hAnsi="Arial" w:cs="Arial"/>
        </w:rPr>
        <w:t>/</w:t>
      </w:r>
      <w:proofErr w:type="spellStart"/>
      <w:r w:rsidRPr="00837792">
        <w:rPr>
          <w:rFonts w:ascii="Arial" w:hAnsi="Arial" w:cs="Arial"/>
        </w:rPr>
        <w:t>DIPEDs</w:t>
      </w:r>
      <w:proofErr w:type="spellEnd"/>
      <w:r w:rsidRPr="00837792">
        <w:rPr>
          <w:rFonts w:ascii="Arial" w:hAnsi="Arial" w:cs="Arial"/>
        </w:rPr>
        <w:t xml:space="preserve"> e externos.</w:t>
      </w:r>
    </w:p>
    <w:p w14:paraId="25EA3A73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4C816490" w14:textId="217523C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lastRenderedPageBreak/>
        <w:t xml:space="preserve">Art. 11. Os </w:t>
      </w:r>
      <w:r w:rsidRPr="00DE3CD0">
        <w:rPr>
          <w:rFonts w:ascii="Arial" w:hAnsi="Arial" w:cs="Arial"/>
          <w:b/>
          <w:bCs/>
        </w:rPr>
        <w:t>encontros formativos do Ensino Fundamental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terão como </w:t>
      </w:r>
      <w:r w:rsidRPr="00DE3CD0">
        <w:rPr>
          <w:rFonts w:ascii="Arial" w:hAnsi="Arial" w:cs="Arial"/>
          <w:b/>
          <w:bCs/>
        </w:rPr>
        <w:t>tema principal</w:t>
      </w:r>
      <w:r w:rsidRPr="00837792">
        <w:rPr>
          <w:rFonts w:ascii="Arial" w:hAnsi="Arial" w:cs="Arial"/>
        </w:rPr>
        <w:t xml:space="preserve"> o fortalecimento das aprendizagens,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sendo que as discussões e reflexões deverão estar pautadas nos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seguintes documentos da SME-SP:</w:t>
      </w:r>
    </w:p>
    <w:p w14:paraId="1AFBCA3F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 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Priorização Curricular – Ensino Fundamental;</w:t>
      </w:r>
    </w:p>
    <w:p w14:paraId="488A95DF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</w:t>
      </w:r>
      <w:proofErr w:type="gramStart"/>
      <w:r w:rsidRPr="00837792">
        <w:rPr>
          <w:rFonts w:ascii="Arial" w:hAnsi="Arial" w:cs="Arial"/>
        </w:rPr>
        <w:t>o</w:t>
      </w:r>
      <w:proofErr w:type="gramEnd"/>
      <w:r w:rsidRPr="00837792">
        <w:rPr>
          <w:rFonts w:ascii="Arial" w:hAnsi="Arial" w:cs="Arial"/>
        </w:rPr>
        <w:t xml:space="preserve"> Currículo da Cidade – Ensino Fundamental;</w:t>
      </w:r>
    </w:p>
    <w:p w14:paraId="07A474B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as Orientações Didáticas do Currículo da Cidade;</w:t>
      </w:r>
    </w:p>
    <w:p w14:paraId="4B1D5443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</w:t>
      </w:r>
      <w:proofErr w:type="gramStart"/>
      <w:r w:rsidRPr="00837792">
        <w:rPr>
          <w:rFonts w:ascii="Arial" w:hAnsi="Arial" w:cs="Arial"/>
        </w:rPr>
        <w:t>os</w:t>
      </w:r>
      <w:proofErr w:type="gramEnd"/>
      <w:r w:rsidRPr="00837792">
        <w:rPr>
          <w:rFonts w:ascii="Arial" w:hAnsi="Arial" w:cs="Arial"/>
        </w:rPr>
        <w:t xml:space="preserve"> documentos orientadores para sondagem de Língua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Portuguesa e Matemática;</w:t>
      </w:r>
    </w:p>
    <w:p w14:paraId="3F365D64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 - </w:t>
      </w:r>
      <w:proofErr w:type="gramStart"/>
      <w:r w:rsidRPr="00837792">
        <w:rPr>
          <w:rFonts w:ascii="Arial" w:hAnsi="Arial" w:cs="Arial"/>
        </w:rPr>
        <w:t>os</w:t>
      </w:r>
      <w:proofErr w:type="gramEnd"/>
      <w:r w:rsidRPr="00837792">
        <w:rPr>
          <w:rFonts w:ascii="Arial" w:hAnsi="Arial" w:cs="Arial"/>
        </w:rPr>
        <w:t xml:space="preserve"> Cadernos Trilhas de Aprendizagens: Ensino Fundamental;</w:t>
      </w:r>
    </w:p>
    <w:p w14:paraId="23A9910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VI - </w:t>
      </w:r>
      <w:proofErr w:type="gramStart"/>
      <w:r w:rsidRPr="00837792">
        <w:rPr>
          <w:rFonts w:ascii="Arial" w:hAnsi="Arial" w:cs="Arial"/>
        </w:rPr>
        <w:t>os</w:t>
      </w:r>
      <w:proofErr w:type="gramEnd"/>
      <w:r w:rsidRPr="00837792">
        <w:rPr>
          <w:rFonts w:ascii="Arial" w:hAnsi="Arial" w:cs="Arial"/>
        </w:rPr>
        <w:t xml:space="preserve"> Cadernos da Cidade: saberes e aprendizagens –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CCSA;</w:t>
      </w:r>
    </w:p>
    <w:p w14:paraId="3B2CBEBC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VII - os Cadernos Conhecer Mais;</w:t>
      </w:r>
    </w:p>
    <w:p w14:paraId="3E9E174D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VIII - os resultados de avaliações externas divulgados no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Sistema Educacional de Registro da Aprendizagem (</w:t>
      </w:r>
      <w:proofErr w:type="spellStart"/>
      <w:r w:rsidRPr="00837792">
        <w:rPr>
          <w:rFonts w:ascii="Arial" w:hAnsi="Arial" w:cs="Arial"/>
        </w:rPr>
        <w:t>SERAp</w:t>
      </w:r>
      <w:proofErr w:type="spellEnd"/>
      <w:r w:rsidRPr="00837792">
        <w:rPr>
          <w:rFonts w:ascii="Arial" w:hAnsi="Arial" w:cs="Arial"/>
        </w:rPr>
        <w:t>);</w:t>
      </w:r>
    </w:p>
    <w:p w14:paraId="51F0B91E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IX - </w:t>
      </w:r>
      <w:proofErr w:type="gramStart"/>
      <w:r w:rsidRPr="00837792">
        <w:rPr>
          <w:rFonts w:ascii="Arial" w:hAnsi="Arial" w:cs="Arial"/>
        </w:rPr>
        <w:t>o</w:t>
      </w:r>
      <w:proofErr w:type="gramEnd"/>
      <w:r w:rsidRPr="00837792">
        <w:rPr>
          <w:rFonts w:ascii="Arial" w:hAnsi="Arial" w:cs="Arial"/>
        </w:rPr>
        <w:t xml:space="preserve"> documento “Sala e Espaço de Leitura: vivências,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saberes e práticas”,</w:t>
      </w:r>
    </w:p>
    <w:p w14:paraId="1AFA8D1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X - Avaliação no Contexto Escolar – NTA.</w:t>
      </w:r>
    </w:p>
    <w:p w14:paraId="08198770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19027E80" w14:textId="3D4B2D66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12. Os </w:t>
      </w:r>
      <w:r w:rsidRPr="00DE3CD0">
        <w:rPr>
          <w:rFonts w:ascii="Arial" w:hAnsi="Arial" w:cs="Arial"/>
          <w:b/>
          <w:bCs/>
        </w:rPr>
        <w:t>encontros formativos do Ensino Médio</w:t>
      </w:r>
      <w:r w:rsidRPr="00837792">
        <w:rPr>
          <w:rFonts w:ascii="Arial" w:hAnsi="Arial" w:cs="Arial"/>
        </w:rPr>
        <w:t xml:space="preserve"> terão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como </w:t>
      </w:r>
      <w:r w:rsidRPr="00DE3CD0">
        <w:rPr>
          <w:rFonts w:ascii="Arial" w:hAnsi="Arial" w:cs="Arial"/>
          <w:b/>
          <w:bCs/>
        </w:rPr>
        <w:t>temas principais</w:t>
      </w:r>
      <w:r w:rsidRPr="00837792">
        <w:rPr>
          <w:rFonts w:ascii="Arial" w:hAnsi="Arial" w:cs="Arial"/>
        </w:rPr>
        <w:t xml:space="preserve"> a implementação do Novo Ensino Médio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 a recuperação das aprendizagens, cujas discussões e reflexões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deverão estar pautadas nos seguintes documentos da SME-SP:</w:t>
      </w:r>
    </w:p>
    <w:p w14:paraId="0FBBA64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 - Currículo da Cidade – Ensino Médio;</w:t>
      </w:r>
    </w:p>
    <w:p w14:paraId="2CE5D67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 - Subsídios de apoio e orientação à implantação do Currículo da Cidade no Ensino Médio;</w:t>
      </w:r>
    </w:p>
    <w:p w14:paraId="08617EAE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Orientações didáticas e outros aportes de apoio ao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trabalho pedagógico do Ensino Médio;</w:t>
      </w:r>
    </w:p>
    <w:p w14:paraId="1F459ED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</w:t>
      </w:r>
      <w:proofErr w:type="gramStart"/>
      <w:r w:rsidRPr="00837792">
        <w:rPr>
          <w:rFonts w:ascii="Arial" w:hAnsi="Arial" w:cs="Arial"/>
        </w:rPr>
        <w:t>as</w:t>
      </w:r>
      <w:proofErr w:type="gramEnd"/>
      <w:r w:rsidRPr="00837792">
        <w:rPr>
          <w:rFonts w:ascii="Arial" w:hAnsi="Arial" w:cs="Arial"/>
        </w:rPr>
        <w:t xml:space="preserve"> ementas das Unidades de Percurso.</w:t>
      </w:r>
    </w:p>
    <w:p w14:paraId="018DF05F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4CEAAE50" w14:textId="2AD3270D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13. Os </w:t>
      </w:r>
      <w:r w:rsidRPr="00DE3CD0">
        <w:rPr>
          <w:rFonts w:ascii="Arial" w:hAnsi="Arial" w:cs="Arial"/>
          <w:b/>
          <w:bCs/>
        </w:rPr>
        <w:t>encontros formativos</w:t>
      </w:r>
      <w:r w:rsidRPr="00837792">
        <w:rPr>
          <w:rFonts w:ascii="Arial" w:hAnsi="Arial" w:cs="Arial"/>
        </w:rPr>
        <w:t xml:space="preserve"> </w:t>
      </w:r>
      <w:r w:rsidRPr="00DE3CD0">
        <w:rPr>
          <w:rFonts w:ascii="Arial" w:hAnsi="Arial" w:cs="Arial"/>
          <w:b/>
          <w:bCs/>
        </w:rPr>
        <w:t>da EJA e do CIEJA</w:t>
      </w:r>
      <w:r w:rsidRPr="00837792">
        <w:rPr>
          <w:rFonts w:ascii="Arial" w:hAnsi="Arial" w:cs="Arial"/>
        </w:rPr>
        <w:t xml:space="preserve"> terão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como </w:t>
      </w:r>
      <w:r w:rsidRPr="00DE3CD0">
        <w:rPr>
          <w:rFonts w:ascii="Arial" w:hAnsi="Arial" w:cs="Arial"/>
          <w:b/>
          <w:bCs/>
        </w:rPr>
        <w:t>tema principal</w:t>
      </w:r>
      <w:r w:rsidRPr="00837792">
        <w:rPr>
          <w:rFonts w:ascii="Arial" w:hAnsi="Arial" w:cs="Arial"/>
        </w:rPr>
        <w:t xml:space="preserve"> o fortalecimento das aprendizagens, sendo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que as discussões e reflexões deverão estar pautadas nos seguintes documentos da SME-SP:</w:t>
      </w:r>
    </w:p>
    <w:p w14:paraId="622E0C9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 - Priorização Curricular – Educação de Jovens e Adultos -</w:t>
      </w:r>
      <w:r>
        <w:rPr>
          <w:rFonts w:ascii="Arial" w:hAnsi="Arial" w:cs="Arial"/>
        </w:rPr>
        <w:t xml:space="preserve"> </w:t>
      </w:r>
      <w:proofErr w:type="spellStart"/>
      <w:r w:rsidRPr="00837792">
        <w:rPr>
          <w:rFonts w:ascii="Arial" w:hAnsi="Arial" w:cs="Arial"/>
        </w:rPr>
        <w:t>CIEJAs</w:t>
      </w:r>
      <w:proofErr w:type="spellEnd"/>
      <w:r w:rsidRPr="00837792">
        <w:rPr>
          <w:rFonts w:ascii="Arial" w:hAnsi="Arial" w:cs="Arial"/>
        </w:rPr>
        <w:t xml:space="preserve"> e EJA Modular / Regular;</w:t>
      </w:r>
    </w:p>
    <w:p w14:paraId="1BA64C1C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 - Currículo da Cidade – Educação de Jovens e Adultos;</w:t>
      </w:r>
    </w:p>
    <w:p w14:paraId="55C291AE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Orientações Didáticas do Currículo da Cidade – EJA;</w:t>
      </w:r>
    </w:p>
    <w:p w14:paraId="245BB34E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IV - Cadernos Trilhas de Aprendizagens: EJA.</w:t>
      </w:r>
    </w:p>
    <w:p w14:paraId="433D640D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6CFA6ACF" w14:textId="566D8969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14. Os </w:t>
      </w:r>
      <w:r w:rsidRPr="00DE3CD0">
        <w:rPr>
          <w:rFonts w:ascii="Arial" w:hAnsi="Arial" w:cs="Arial"/>
          <w:b/>
          <w:bCs/>
        </w:rPr>
        <w:t>temas</w:t>
      </w:r>
      <w:r w:rsidRPr="00837792">
        <w:rPr>
          <w:rFonts w:ascii="Arial" w:hAnsi="Arial" w:cs="Arial"/>
        </w:rPr>
        <w:t xml:space="preserve"> serão desenvolvidos, na </w:t>
      </w:r>
      <w:r w:rsidRPr="00DE3CD0">
        <w:rPr>
          <w:rFonts w:ascii="Arial" w:hAnsi="Arial" w:cs="Arial"/>
          <w:b/>
          <w:bCs/>
        </w:rPr>
        <w:t>EJA e no CIEJA</w:t>
      </w:r>
      <w:r w:rsidRPr="008377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considerando os seguintes </w:t>
      </w:r>
      <w:r w:rsidRPr="00DE3CD0">
        <w:rPr>
          <w:rFonts w:ascii="Arial" w:hAnsi="Arial" w:cs="Arial"/>
          <w:b/>
          <w:bCs/>
        </w:rPr>
        <w:t>eixos</w:t>
      </w:r>
      <w:r w:rsidRPr="00837792">
        <w:rPr>
          <w:rFonts w:ascii="Arial" w:hAnsi="Arial" w:cs="Arial"/>
        </w:rPr>
        <w:t>:</w:t>
      </w:r>
    </w:p>
    <w:p w14:paraId="5DE07F3C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 - Leitura e escrita como compromisso de todas as áreas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do conhecimento;</w:t>
      </w:r>
    </w:p>
    <w:p w14:paraId="087DFA57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 - Avaliação, replanejamento e intervenções na EJA: especificidades da avaliação de jovens e adultos;</w:t>
      </w:r>
    </w:p>
    <w:p w14:paraId="63F99167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Alfabetização e letramento na EJA: novas possibilidades de aprendizagem e desenvolvimento da leitura e da escrita;</w:t>
      </w:r>
    </w:p>
    <w:p w14:paraId="784C064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Desenho Universal para a Aprendizagem - DUA </w:t>
      </w:r>
      <w:r>
        <w:rPr>
          <w:rFonts w:ascii="Arial" w:hAnsi="Arial" w:cs="Arial"/>
        </w:rPr>
        <w:t>–</w:t>
      </w:r>
      <w:r w:rsidRPr="00837792">
        <w:rPr>
          <w:rFonts w:ascii="Arial" w:hAnsi="Arial" w:cs="Arial"/>
        </w:rPr>
        <w:t xml:space="preserve"> como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colaborador nas estratégias de articulação;</w:t>
      </w:r>
    </w:p>
    <w:p w14:paraId="179A37F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 - Interculturalidade no universo dos sujeitos estudantes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da EJA;</w:t>
      </w:r>
    </w:p>
    <w:p w14:paraId="1262254D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 - Direitos Humanos e desafios da plena cidadania no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Brasil e seus reflexos na EJA.</w:t>
      </w:r>
    </w:p>
    <w:p w14:paraId="5F0FE1F0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5A3DA648" w14:textId="25D10740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15. Os </w:t>
      </w:r>
      <w:r w:rsidRPr="00DE3CD0">
        <w:rPr>
          <w:rFonts w:ascii="Arial" w:hAnsi="Arial" w:cs="Arial"/>
          <w:b/>
          <w:bCs/>
        </w:rPr>
        <w:t xml:space="preserve">encontros formativos nas </w:t>
      </w:r>
      <w:proofErr w:type="spellStart"/>
      <w:r w:rsidRPr="00DE3CD0">
        <w:rPr>
          <w:rFonts w:ascii="Arial" w:hAnsi="Arial" w:cs="Arial"/>
          <w:b/>
          <w:bCs/>
        </w:rPr>
        <w:t>EMEBSs</w:t>
      </w:r>
      <w:proofErr w:type="spellEnd"/>
      <w:r w:rsidRPr="00DE3CD0">
        <w:rPr>
          <w:rFonts w:ascii="Arial" w:hAnsi="Arial" w:cs="Arial"/>
          <w:b/>
          <w:bCs/>
        </w:rPr>
        <w:t xml:space="preserve"> e Escolas Polo Bilíngue</w:t>
      </w:r>
      <w:r w:rsidRPr="00837792">
        <w:rPr>
          <w:rFonts w:ascii="Arial" w:hAnsi="Arial" w:cs="Arial"/>
        </w:rPr>
        <w:t xml:space="preserve"> terão como </w:t>
      </w:r>
      <w:r w:rsidRPr="00DE3CD0">
        <w:rPr>
          <w:rFonts w:ascii="Arial" w:hAnsi="Arial" w:cs="Arial"/>
          <w:b/>
          <w:bCs/>
        </w:rPr>
        <w:t>tema principal</w:t>
      </w:r>
      <w:r w:rsidRPr="00837792">
        <w:rPr>
          <w:rFonts w:ascii="Arial" w:hAnsi="Arial" w:cs="Arial"/>
        </w:rPr>
        <w:t xml:space="preserve"> o fortalecimento das aprendizagens, cujas discussões e reflexões deverão estar pautadas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nos seguintes documentos da SME:</w:t>
      </w:r>
    </w:p>
    <w:p w14:paraId="0A20F18D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 - Currículo da Cidade da Educação Especial Libras;</w:t>
      </w:r>
    </w:p>
    <w:p w14:paraId="2CDF5616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 - Currículo da Cidade da Educação Especial de Língua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Portuguesa como segunda língua;</w:t>
      </w:r>
    </w:p>
    <w:p w14:paraId="0EF655BF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Orientações Didáticas da Educação Bilíngue;</w:t>
      </w:r>
    </w:p>
    <w:p w14:paraId="1B444C5E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Priorização Curricular, ofertada aos professores que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lecionam os componentes curriculares Libras e Língua Portuguesa na Educação Básica;</w:t>
      </w:r>
    </w:p>
    <w:p w14:paraId="26326CA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lastRenderedPageBreak/>
        <w:t xml:space="preserve">V 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Priorização Curricular, ofertada aos professores que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lecionam os demais componentes curriculares do Currículo da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Cidade.</w:t>
      </w:r>
    </w:p>
    <w:p w14:paraId="78A91A16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777FB0A3" w14:textId="7F5B9D29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16. Os </w:t>
      </w:r>
      <w:r w:rsidRPr="00DE3CD0">
        <w:rPr>
          <w:rFonts w:ascii="Arial" w:hAnsi="Arial" w:cs="Arial"/>
          <w:b/>
          <w:bCs/>
        </w:rPr>
        <w:t>temas</w:t>
      </w:r>
      <w:r w:rsidRPr="00837792">
        <w:rPr>
          <w:rFonts w:ascii="Arial" w:hAnsi="Arial" w:cs="Arial"/>
        </w:rPr>
        <w:t xml:space="preserve"> serão desenvolvidos, nas </w:t>
      </w:r>
      <w:proofErr w:type="spellStart"/>
      <w:r w:rsidRPr="00DE3CD0">
        <w:rPr>
          <w:rFonts w:ascii="Arial" w:hAnsi="Arial" w:cs="Arial"/>
          <w:b/>
          <w:bCs/>
        </w:rPr>
        <w:t>EMEBSs</w:t>
      </w:r>
      <w:proofErr w:type="spellEnd"/>
      <w:r w:rsidRPr="00DE3CD0">
        <w:rPr>
          <w:rFonts w:ascii="Arial" w:hAnsi="Arial" w:cs="Arial"/>
          <w:b/>
          <w:bCs/>
        </w:rPr>
        <w:t xml:space="preserve"> e Escolas Polo Bilíngue</w:t>
      </w:r>
      <w:r w:rsidRPr="00837792">
        <w:rPr>
          <w:rFonts w:ascii="Arial" w:hAnsi="Arial" w:cs="Arial"/>
        </w:rPr>
        <w:t xml:space="preserve">, considerando os seguintes </w:t>
      </w:r>
      <w:r w:rsidRPr="00DE3CD0">
        <w:rPr>
          <w:rFonts w:ascii="Arial" w:hAnsi="Arial" w:cs="Arial"/>
          <w:b/>
          <w:bCs/>
        </w:rPr>
        <w:t>eixos</w:t>
      </w:r>
      <w:r w:rsidRPr="00837792">
        <w:rPr>
          <w:rFonts w:ascii="Arial" w:hAnsi="Arial" w:cs="Arial"/>
        </w:rPr>
        <w:t>:</w:t>
      </w:r>
    </w:p>
    <w:p w14:paraId="78A8593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 - Desenho Universal para a Aprendizagem - DUA;</w:t>
      </w:r>
    </w:p>
    <w:p w14:paraId="6D73AADC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construção de materiais didáticos bilíngue e a avaliação.</w:t>
      </w:r>
    </w:p>
    <w:p w14:paraId="57E8C2C5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096E9AF5" w14:textId="0A5AC94A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17. A </w:t>
      </w:r>
      <w:r w:rsidRPr="00DE3CD0">
        <w:rPr>
          <w:rFonts w:ascii="Arial" w:hAnsi="Arial" w:cs="Arial"/>
          <w:b/>
          <w:bCs/>
        </w:rPr>
        <w:t>Formação da Cidade, para os Professores de Apoio e Acompanhamento à Inclusão (PAAI) e Professores de Atendimento Educacional Especializado (PAEE)</w:t>
      </w:r>
      <w:r w:rsidRPr="00837792">
        <w:rPr>
          <w:rFonts w:ascii="Arial" w:hAnsi="Arial" w:cs="Arial"/>
        </w:rPr>
        <w:t>, abordará:</w:t>
      </w:r>
    </w:p>
    <w:p w14:paraId="733B652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 - </w:t>
      </w:r>
      <w:proofErr w:type="gramStart"/>
      <w:r w:rsidRPr="00837792">
        <w:rPr>
          <w:rFonts w:ascii="Arial" w:hAnsi="Arial" w:cs="Arial"/>
        </w:rPr>
        <w:t>a</w:t>
      </w:r>
      <w:proofErr w:type="gramEnd"/>
      <w:r w:rsidRPr="00837792">
        <w:rPr>
          <w:rFonts w:ascii="Arial" w:hAnsi="Arial" w:cs="Arial"/>
        </w:rPr>
        <w:t xml:space="preserve"> Política Paulistana de Educação Especial na perspectiva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inclusiva;</w:t>
      </w:r>
    </w:p>
    <w:p w14:paraId="48A51D5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</w:t>
      </w:r>
      <w:proofErr w:type="gramStart"/>
      <w:r w:rsidRPr="00837792">
        <w:rPr>
          <w:rFonts w:ascii="Arial" w:hAnsi="Arial" w:cs="Arial"/>
        </w:rPr>
        <w:t>o</w:t>
      </w:r>
      <w:proofErr w:type="gramEnd"/>
      <w:r w:rsidRPr="00837792">
        <w:rPr>
          <w:rFonts w:ascii="Arial" w:hAnsi="Arial" w:cs="Arial"/>
        </w:rPr>
        <w:t xml:space="preserve"> Plano de Atendimento Educacional Especializado;</w:t>
      </w:r>
    </w:p>
    <w:p w14:paraId="0163F3E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o Atendimento Educacional Especializado.</w:t>
      </w:r>
    </w:p>
    <w:p w14:paraId="6024CA7A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72913943" w14:textId="1784E3D3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18. Os </w:t>
      </w:r>
      <w:r w:rsidRPr="00DE3CD0">
        <w:rPr>
          <w:rFonts w:ascii="Arial" w:hAnsi="Arial" w:cs="Arial"/>
          <w:b/>
          <w:bCs/>
        </w:rPr>
        <w:t>temas</w:t>
      </w:r>
      <w:r w:rsidRPr="00837792">
        <w:rPr>
          <w:rFonts w:ascii="Arial" w:hAnsi="Arial" w:cs="Arial"/>
        </w:rPr>
        <w:t xml:space="preserve"> serão desenvolvidos, considerando 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seguintes </w:t>
      </w:r>
      <w:r w:rsidRPr="00DE3CD0">
        <w:rPr>
          <w:rFonts w:ascii="Arial" w:hAnsi="Arial" w:cs="Arial"/>
          <w:b/>
          <w:bCs/>
        </w:rPr>
        <w:t>eixos</w:t>
      </w:r>
      <w:r w:rsidRPr="00837792">
        <w:rPr>
          <w:rFonts w:ascii="Arial" w:hAnsi="Arial" w:cs="Arial"/>
        </w:rPr>
        <w:t>:</w:t>
      </w:r>
    </w:p>
    <w:p w14:paraId="484EB6B4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 - Acompanhamento das Aprendizagens;</w:t>
      </w:r>
    </w:p>
    <w:p w14:paraId="0EC3E40C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 - Projeto Político-Pedagógico;</w:t>
      </w:r>
    </w:p>
    <w:p w14:paraId="0C104CDF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Plano de Ação e Plano de AEE;</w:t>
      </w:r>
    </w:p>
    <w:p w14:paraId="6861B670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IV - Serviços da Educação Especial;</w:t>
      </w:r>
    </w:p>
    <w:p w14:paraId="07A0E61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 - Estudo de caso; identificação de barreiras; recursos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pedagógicos e acessibilidade;</w:t>
      </w:r>
    </w:p>
    <w:p w14:paraId="42A6EBEC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 - Estratégias de atendimento e articulação nas diferentes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modalidades de AEE;</w:t>
      </w:r>
    </w:p>
    <w:p w14:paraId="18B59D1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VII - O DUA como colaborador nas estratégias de articulação,</w:t>
      </w:r>
    </w:p>
    <w:p w14:paraId="0A586BD4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VIII - Avaliação, replanejamento e intervenções.</w:t>
      </w:r>
    </w:p>
    <w:p w14:paraId="70C646D0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7D2D49C7" w14:textId="7E788654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19. Os </w:t>
      </w:r>
      <w:r w:rsidRPr="00DE3CD0">
        <w:rPr>
          <w:rFonts w:ascii="Arial" w:hAnsi="Arial" w:cs="Arial"/>
          <w:b/>
          <w:bCs/>
        </w:rPr>
        <w:t>temas do Projeto Formação da Cidade que envolverem os profissionais designados para as funções docentes de Professores de Apoio Pedagógico - PAP, Professores Orientadores de Educação Digital - POED e Professores Orientadores de Sala de Leitura - POSL</w:t>
      </w:r>
      <w:r w:rsidRPr="00837792">
        <w:rPr>
          <w:rFonts w:ascii="Arial" w:hAnsi="Arial" w:cs="Arial"/>
        </w:rPr>
        <w:t>, estão pautados nos princípios 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diretrizes de Instruções Normativas próprias.</w:t>
      </w:r>
    </w:p>
    <w:p w14:paraId="4D74461D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Parágrafo único. Além do percurso formativo da Formação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da Cidade, os encontros formativos específicos, em serviço,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desses profissionais terão periodicidade bimestral e serão planejados e executados pela SME/COPED e/ou DIPED, podendo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ser presencial ou remoto e com agrupamentos por território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ou DRE.</w:t>
      </w:r>
    </w:p>
    <w:p w14:paraId="7F606714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00B292E4" w14:textId="76463B5D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20. O </w:t>
      </w:r>
      <w:r w:rsidRPr="00DE3CD0">
        <w:rPr>
          <w:rFonts w:ascii="Arial" w:hAnsi="Arial" w:cs="Arial"/>
          <w:b/>
          <w:bCs/>
        </w:rPr>
        <w:t>Projeto Formação da Cidade</w:t>
      </w:r>
      <w:r w:rsidRPr="00837792">
        <w:rPr>
          <w:rFonts w:ascii="Arial" w:hAnsi="Arial" w:cs="Arial"/>
        </w:rPr>
        <w:t>, de acordo com 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área de docência e o público-alvo, terá a seguinte </w:t>
      </w:r>
      <w:r w:rsidRPr="00DE3CD0">
        <w:rPr>
          <w:rFonts w:ascii="Arial" w:hAnsi="Arial" w:cs="Arial"/>
          <w:b/>
          <w:bCs/>
        </w:rPr>
        <w:t>carga horária anual</w:t>
      </w:r>
      <w:r w:rsidRPr="00837792">
        <w:rPr>
          <w:rFonts w:ascii="Arial" w:hAnsi="Arial" w:cs="Arial"/>
        </w:rPr>
        <w:t>:</w:t>
      </w:r>
    </w:p>
    <w:p w14:paraId="5DB9EBD3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 – Educação Infantil</w:t>
      </w:r>
    </w:p>
    <w:p w14:paraId="4098E3EE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a) Professores de Educação Infantil – 32 (trinta e duas)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horas;</w:t>
      </w:r>
    </w:p>
    <w:p w14:paraId="446D047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b) Professores de Educação Infantil e Ensino Fundamental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I - 48 (quarenta e oito) horas-aula.</w:t>
      </w:r>
    </w:p>
    <w:p w14:paraId="25503ADE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– </w:t>
      </w:r>
      <w:proofErr w:type="spellStart"/>
      <w:r w:rsidRPr="00837792">
        <w:rPr>
          <w:rFonts w:ascii="Arial" w:hAnsi="Arial" w:cs="Arial"/>
        </w:rPr>
        <w:t>EMEFs</w:t>
      </w:r>
      <w:proofErr w:type="spellEnd"/>
      <w:r w:rsidRPr="00837792">
        <w:rPr>
          <w:rFonts w:ascii="Arial" w:hAnsi="Arial" w:cs="Arial"/>
        </w:rPr>
        <w:t xml:space="preserve">, </w:t>
      </w:r>
      <w:proofErr w:type="spellStart"/>
      <w:r w:rsidRPr="00837792">
        <w:rPr>
          <w:rFonts w:ascii="Arial" w:hAnsi="Arial" w:cs="Arial"/>
        </w:rPr>
        <w:t>EMEFMs</w:t>
      </w:r>
      <w:proofErr w:type="spellEnd"/>
      <w:r w:rsidRPr="00837792">
        <w:rPr>
          <w:rFonts w:ascii="Arial" w:hAnsi="Arial" w:cs="Arial"/>
        </w:rPr>
        <w:t xml:space="preserve">, </w:t>
      </w:r>
      <w:proofErr w:type="spellStart"/>
      <w:r w:rsidRPr="00837792">
        <w:rPr>
          <w:rFonts w:ascii="Arial" w:hAnsi="Arial" w:cs="Arial"/>
        </w:rPr>
        <w:t>CIEJAs</w:t>
      </w:r>
      <w:proofErr w:type="spellEnd"/>
      <w:r w:rsidRPr="00837792">
        <w:rPr>
          <w:rFonts w:ascii="Arial" w:hAnsi="Arial" w:cs="Arial"/>
        </w:rPr>
        <w:t xml:space="preserve">, </w:t>
      </w:r>
      <w:proofErr w:type="spellStart"/>
      <w:r w:rsidRPr="00837792">
        <w:rPr>
          <w:rFonts w:ascii="Arial" w:hAnsi="Arial" w:cs="Arial"/>
        </w:rPr>
        <w:t>EMEBSs</w:t>
      </w:r>
      <w:proofErr w:type="spellEnd"/>
    </w:p>
    <w:p w14:paraId="11EF2BFF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a) Professores de Educação Infantil e Ensino Fundamental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I e Professores de Ensino Fundamental II e Médio - 81 horas-aula.</w:t>
      </w:r>
    </w:p>
    <w:p w14:paraId="541A76A8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1F7784D8" w14:textId="305F53B1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21. Farão jus ao </w:t>
      </w:r>
      <w:r w:rsidRPr="00F14262">
        <w:rPr>
          <w:rFonts w:ascii="Arial" w:hAnsi="Arial" w:cs="Arial"/>
          <w:b/>
          <w:bCs/>
        </w:rPr>
        <w:t>Atestado para Fins de Evolução Funcional</w:t>
      </w:r>
      <w:r w:rsidRPr="00837792">
        <w:rPr>
          <w:rFonts w:ascii="Arial" w:hAnsi="Arial" w:cs="Arial"/>
        </w:rPr>
        <w:t xml:space="preserve"> os docentes e Coordenadores Pedagógicos que atuam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nas </w:t>
      </w:r>
      <w:proofErr w:type="spellStart"/>
      <w:r w:rsidRPr="00837792">
        <w:rPr>
          <w:rFonts w:ascii="Arial" w:hAnsi="Arial" w:cs="Arial"/>
        </w:rPr>
        <w:t>EMEFs</w:t>
      </w:r>
      <w:proofErr w:type="spellEnd"/>
      <w:r w:rsidRPr="00837792">
        <w:rPr>
          <w:rFonts w:ascii="Arial" w:hAnsi="Arial" w:cs="Arial"/>
        </w:rPr>
        <w:t xml:space="preserve">, </w:t>
      </w:r>
      <w:proofErr w:type="spellStart"/>
      <w:r w:rsidRPr="00837792">
        <w:rPr>
          <w:rFonts w:ascii="Arial" w:hAnsi="Arial" w:cs="Arial"/>
        </w:rPr>
        <w:t>EMEFMs</w:t>
      </w:r>
      <w:proofErr w:type="spellEnd"/>
      <w:r w:rsidRPr="00837792">
        <w:rPr>
          <w:rFonts w:ascii="Arial" w:hAnsi="Arial" w:cs="Arial"/>
        </w:rPr>
        <w:t xml:space="preserve">, </w:t>
      </w:r>
      <w:proofErr w:type="spellStart"/>
      <w:r w:rsidRPr="00837792">
        <w:rPr>
          <w:rFonts w:ascii="Arial" w:hAnsi="Arial" w:cs="Arial"/>
        </w:rPr>
        <w:t>EMEBSs</w:t>
      </w:r>
      <w:proofErr w:type="spellEnd"/>
      <w:r w:rsidRPr="00837792">
        <w:rPr>
          <w:rFonts w:ascii="Arial" w:hAnsi="Arial" w:cs="Arial"/>
        </w:rPr>
        <w:t xml:space="preserve"> e nos </w:t>
      </w:r>
      <w:proofErr w:type="spellStart"/>
      <w:r w:rsidRPr="00837792">
        <w:rPr>
          <w:rFonts w:ascii="Arial" w:hAnsi="Arial" w:cs="Arial"/>
        </w:rPr>
        <w:t>CIEJAs</w:t>
      </w:r>
      <w:proofErr w:type="spellEnd"/>
      <w:r w:rsidRPr="00837792">
        <w:rPr>
          <w:rFonts w:ascii="Arial" w:hAnsi="Arial" w:cs="Arial"/>
        </w:rPr>
        <w:t>, observados 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seguintes critérios:</w:t>
      </w:r>
    </w:p>
    <w:p w14:paraId="47301694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 - </w:t>
      </w:r>
      <w:proofErr w:type="gramStart"/>
      <w:r w:rsidRPr="00837792">
        <w:rPr>
          <w:rFonts w:ascii="Arial" w:hAnsi="Arial" w:cs="Arial"/>
        </w:rPr>
        <w:t>carga</w:t>
      </w:r>
      <w:proofErr w:type="gramEnd"/>
      <w:r w:rsidRPr="00837792">
        <w:rPr>
          <w:rFonts w:ascii="Arial" w:hAnsi="Arial" w:cs="Arial"/>
        </w:rPr>
        <w:t xml:space="preserve"> horária mínima anual de 81 horas;</w:t>
      </w:r>
    </w:p>
    <w:p w14:paraId="1ADF09E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</w:t>
      </w:r>
      <w:proofErr w:type="gramStart"/>
      <w:r w:rsidRPr="00837792">
        <w:rPr>
          <w:rFonts w:ascii="Arial" w:hAnsi="Arial" w:cs="Arial"/>
        </w:rPr>
        <w:t>frequência</w:t>
      </w:r>
      <w:proofErr w:type="gramEnd"/>
      <w:r w:rsidRPr="00837792">
        <w:rPr>
          <w:rFonts w:ascii="Arial" w:hAnsi="Arial" w:cs="Arial"/>
        </w:rPr>
        <w:t xml:space="preserve"> individual de participação igual ou superior 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85% (oitenta e cinco por cento) da carga horária total e anual;</w:t>
      </w:r>
    </w:p>
    <w:p w14:paraId="798AB59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permanência de, no mínimo, 8 meses na formação;</w:t>
      </w:r>
    </w:p>
    <w:p w14:paraId="5965F657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</w:t>
      </w:r>
      <w:proofErr w:type="gramStart"/>
      <w:r w:rsidRPr="00837792">
        <w:rPr>
          <w:rFonts w:ascii="Arial" w:hAnsi="Arial" w:cs="Arial"/>
        </w:rPr>
        <w:t>aproveitamento</w:t>
      </w:r>
      <w:proofErr w:type="gramEnd"/>
      <w:r w:rsidRPr="00837792">
        <w:rPr>
          <w:rFonts w:ascii="Arial" w:hAnsi="Arial" w:cs="Arial"/>
        </w:rPr>
        <w:t xml:space="preserve"> igual ou superior ao nível satisfatório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na formação.</w:t>
      </w:r>
    </w:p>
    <w:p w14:paraId="37A84B56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lastRenderedPageBreak/>
        <w:t>§ 1º O Atestado para Fins de Evolução Funcional será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emitido pelo Diretor de Escola, em conformidade com as informações prestadas pela COPED/DIPED no que concerne ao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aproveitamento dos participantes.</w:t>
      </w:r>
    </w:p>
    <w:p w14:paraId="4E5EF304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§ 2º Para o cômputo da participação e aproveitamento,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serão consideradas as atividades síncronas e assíncronas, observados os prazos estabelecidos para o encaminhamento das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atividades relativas à formação.</w:t>
      </w:r>
    </w:p>
    <w:p w14:paraId="2F3ACE3A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2B9DB2F3" w14:textId="019794F9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22. Caberá aos </w:t>
      </w:r>
      <w:r w:rsidRPr="00F14262">
        <w:rPr>
          <w:rFonts w:ascii="Arial" w:hAnsi="Arial" w:cs="Arial"/>
          <w:b/>
          <w:bCs/>
        </w:rPr>
        <w:t>professores em exercício nas Unidades Educacionais de Educação Infantil, a partir da organização da UE</w:t>
      </w:r>
      <w:r w:rsidRPr="00837792">
        <w:rPr>
          <w:rFonts w:ascii="Arial" w:hAnsi="Arial" w:cs="Arial"/>
        </w:rPr>
        <w:t>, participar do Projeto Formação da Cidade:</w:t>
      </w:r>
    </w:p>
    <w:p w14:paraId="5BE6ED97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 - Se optante por JEIF, nos horários coletivos;</w:t>
      </w:r>
    </w:p>
    <w:p w14:paraId="4535A77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 - Se optante por JBD, facultativamente, nos horários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coletivos;</w:t>
      </w:r>
    </w:p>
    <w:p w14:paraId="3666C33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Se em JB 30 horas, nos momentos de PEA;</w:t>
      </w:r>
    </w:p>
    <w:p w14:paraId="1F5B20C5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IV - Se em exercício nos CEIs parceiros ou indiretos, nos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horários de formação continuada;</w:t>
      </w:r>
    </w:p>
    <w:p w14:paraId="0604E39C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 - Realizar sínteses das discussões coletivas mensalmente;</w:t>
      </w:r>
    </w:p>
    <w:p w14:paraId="049C9A70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 - Alinhar teoria e prática a partir da reflexão-ação explicitados nos registros em Semanário na transição para o Diário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 Bordo e/ou no Diário de Bordo.</w:t>
      </w:r>
    </w:p>
    <w:p w14:paraId="5602C4D8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06DD6819" w14:textId="7E0662A1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23. Caberá aos </w:t>
      </w:r>
      <w:r w:rsidRPr="00F14262">
        <w:rPr>
          <w:rFonts w:ascii="Arial" w:hAnsi="Arial" w:cs="Arial"/>
          <w:b/>
          <w:bCs/>
        </w:rPr>
        <w:t xml:space="preserve">professores em exercício nas </w:t>
      </w:r>
      <w:proofErr w:type="spellStart"/>
      <w:r w:rsidRPr="00F14262">
        <w:rPr>
          <w:rFonts w:ascii="Arial" w:hAnsi="Arial" w:cs="Arial"/>
          <w:b/>
          <w:bCs/>
        </w:rPr>
        <w:t>EMEFs</w:t>
      </w:r>
      <w:proofErr w:type="spellEnd"/>
      <w:r w:rsidRPr="00F14262">
        <w:rPr>
          <w:rFonts w:ascii="Arial" w:hAnsi="Arial" w:cs="Arial"/>
          <w:b/>
          <w:bCs/>
        </w:rPr>
        <w:t xml:space="preserve">, </w:t>
      </w:r>
      <w:proofErr w:type="spellStart"/>
      <w:r w:rsidRPr="00F14262">
        <w:rPr>
          <w:rFonts w:ascii="Arial" w:hAnsi="Arial" w:cs="Arial"/>
          <w:b/>
          <w:bCs/>
        </w:rPr>
        <w:t>EMEBSs</w:t>
      </w:r>
      <w:proofErr w:type="spellEnd"/>
      <w:r w:rsidRPr="00F14262">
        <w:rPr>
          <w:rFonts w:ascii="Arial" w:hAnsi="Arial" w:cs="Arial"/>
          <w:b/>
          <w:bCs/>
        </w:rPr>
        <w:t xml:space="preserve">, </w:t>
      </w:r>
      <w:proofErr w:type="spellStart"/>
      <w:r w:rsidRPr="00F14262">
        <w:rPr>
          <w:rFonts w:ascii="Arial" w:hAnsi="Arial" w:cs="Arial"/>
          <w:b/>
          <w:bCs/>
        </w:rPr>
        <w:t>EMEFMs</w:t>
      </w:r>
      <w:proofErr w:type="spellEnd"/>
      <w:r w:rsidRPr="00F14262">
        <w:rPr>
          <w:rFonts w:ascii="Arial" w:hAnsi="Arial" w:cs="Arial"/>
          <w:b/>
          <w:bCs/>
        </w:rPr>
        <w:t xml:space="preserve"> e </w:t>
      </w:r>
      <w:proofErr w:type="spellStart"/>
      <w:r w:rsidRPr="00F14262">
        <w:rPr>
          <w:rFonts w:ascii="Arial" w:hAnsi="Arial" w:cs="Arial"/>
          <w:b/>
          <w:bCs/>
        </w:rPr>
        <w:t>CIEJAs</w:t>
      </w:r>
      <w:proofErr w:type="spellEnd"/>
      <w:r w:rsidRPr="00F14262">
        <w:rPr>
          <w:rFonts w:ascii="Arial" w:hAnsi="Arial" w:cs="Arial"/>
          <w:b/>
          <w:bCs/>
        </w:rPr>
        <w:t>, a partir da organização da UE</w:t>
      </w:r>
      <w:r w:rsidRPr="008377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participar do Projeto Formação da Cidade:</w:t>
      </w:r>
    </w:p>
    <w:p w14:paraId="76EF3D67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 - Se optante por JEIF, nos horários coletivos;</w:t>
      </w:r>
    </w:p>
    <w:p w14:paraId="53138CB5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 - Se optante por JBD, facultativamente, nos horários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coletivos;</w:t>
      </w:r>
    </w:p>
    <w:p w14:paraId="3009D1FF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Participar ativamente da Formação da Cidade, realizando as atividades síncronas e/ou assíncronas em prazo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estabelecido;</w:t>
      </w:r>
    </w:p>
    <w:p w14:paraId="03CA001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IV - Revisar regularmente seus planos de aulas visando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adequá-los aos propósitos do fortalecimento das aprendizagens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em virtude da pandemia;</w:t>
      </w:r>
    </w:p>
    <w:p w14:paraId="77729E76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 - Participar dos momentos de articulação na UE, sob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orientação da Coordenação Pedagógica, visando à elaboração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 planos de ação coletivos.</w:t>
      </w:r>
    </w:p>
    <w:p w14:paraId="7F262AD5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03361DD7" w14:textId="43466890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24. Caberá ao </w:t>
      </w:r>
      <w:r w:rsidRPr="00F14262">
        <w:rPr>
          <w:rFonts w:ascii="Arial" w:hAnsi="Arial" w:cs="Arial"/>
          <w:b/>
          <w:bCs/>
        </w:rPr>
        <w:t>Coordenador Pedagógico no Percurso Formativo</w:t>
      </w:r>
      <w:r w:rsidRPr="00837792">
        <w:rPr>
          <w:rFonts w:ascii="Arial" w:hAnsi="Arial" w:cs="Arial"/>
        </w:rPr>
        <w:t>, considerando suas funções de formador, articulador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 transformador:</w:t>
      </w:r>
    </w:p>
    <w:p w14:paraId="4E237614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 - </w:t>
      </w:r>
      <w:proofErr w:type="gramStart"/>
      <w:r w:rsidRPr="00837792">
        <w:rPr>
          <w:rFonts w:ascii="Arial" w:hAnsi="Arial" w:cs="Arial"/>
        </w:rPr>
        <w:t>favorecer</w:t>
      </w:r>
      <w:proofErr w:type="gramEnd"/>
      <w:r w:rsidRPr="00837792">
        <w:rPr>
          <w:rFonts w:ascii="Arial" w:hAnsi="Arial" w:cs="Arial"/>
        </w:rPr>
        <w:t xml:space="preserve"> a autoformação, considerando a JEIF um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espaço privilegiado de reflexão a partir dos conhecimentos 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discussões contemplados na Formação da Cidade;</w:t>
      </w:r>
    </w:p>
    <w:p w14:paraId="4175C73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</w:t>
      </w:r>
      <w:proofErr w:type="gramStart"/>
      <w:r w:rsidRPr="00837792">
        <w:rPr>
          <w:rFonts w:ascii="Arial" w:hAnsi="Arial" w:cs="Arial"/>
        </w:rPr>
        <w:t>planejar</w:t>
      </w:r>
      <w:proofErr w:type="gramEnd"/>
      <w:r w:rsidRPr="00837792">
        <w:rPr>
          <w:rFonts w:ascii="Arial" w:hAnsi="Arial" w:cs="Arial"/>
        </w:rPr>
        <w:t xml:space="preserve"> a orientação aos professores em conjunto com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o Professor Orientador de Área - POA (Alfabetização, Língua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Portuguesa e Matemática) e, nas escolas que ofertam o Ensino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Médio, com o Professor Orientador de Área do Ensino Médio -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POA-EM (Linguagens e suas Tecnologias, Ciências da Natureza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 suas Tecnologias, Matemática e suas Tecnologias, Ciências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Humanas e Sociais Aplicadas).</w:t>
      </w:r>
    </w:p>
    <w:p w14:paraId="5E6873AD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planejar momentos para discussão e encaminhamentos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em conjunto com o Professor de Apoio Pedagógico - PAP;</w:t>
      </w:r>
    </w:p>
    <w:p w14:paraId="682AA6DC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</w:t>
      </w:r>
      <w:proofErr w:type="gramStart"/>
      <w:r w:rsidRPr="00837792">
        <w:rPr>
          <w:rFonts w:ascii="Arial" w:hAnsi="Arial" w:cs="Arial"/>
        </w:rPr>
        <w:t>planejar</w:t>
      </w:r>
      <w:proofErr w:type="gramEnd"/>
      <w:r w:rsidRPr="00837792">
        <w:rPr>
          <w:rFonts w:ascii="Arial" w:hAnsi="Arial" w:cs="Arial"/>
        </w:rPr>
        <w:t xml:space="preserve"> procedimentos e instrumentos de avaliação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para revisão das ações previstas em seu plano de trabalho 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rotina, visando ao (</w:t>
      </w:r>
      <w:proofErr w:type="spellStart"/>
      <w:r w:rsidRPr="00837792">
        <w:rPr>
          <w:rFonts w:ascii="Arial" w:hAnsi="Arial" w:cs="Arial"/>
        </w:rPr>
        <w:t>re</w:t>
      </w:r>
      <w:proofErr w:type="spellEnd"/>
      <w:r w:rsidRPr="00837792">
        <w:rPr>
          <w:rFonts w:ascii="Arial" w:hAnsi="Arial" w:cs="Arial"/>
        </w:rPr>
        <w:t>)planejamento;</w:t>
      </w:r>
    </w:p>
    <w:p w14:paraId="47503F2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 - </w:t>
      </w:r>
      <w:proofErr w:type="gramStart"/>
      <w:r w:rsidRPr="00837792">
        <w:rPr>
          <w:rFonts w:ascii="Arial" w:hAnsi="Arial" w:cs="Arial"/>
        </w:rPr>
        <w:t>publicizar</w:t>
      </w:r>
      <w:proofErr w:type="gramEnd"/>
      <w:r w:rsidRPr="00837792">
        <w:rPr>
          <w:rFonts w:ascii="Arial" w:hAnsi="Arial" w:cs="Arial"/>
        </w:rPr>
        <w:t xml:space="preserve"> o material organizado por SME/COPED/DIPED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aos profissionais em formação;</w:t>
      </w:r>
    </w:p>
    <w:p w14:paraId="6C93B75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VI - </w:t>
      </w:r>
      <w:proofErr w:type="gramStart"/>
      <w:r w:rsidRPr="00837792">
        <w:rPr>
          <w:rFonts w:ascii="Arial" w:hAnsi="Arial" w:cs="Arial"/>
        </w:rPr>
        <w:t>observar</w:t>
      </w:r>
      <w:proofErr w:type="gramEnd"/>
      <w:r w:rsidRPr="00837792">
        <w:rPr>
          <w:rFonts w:ascii="Arial" w:hAnsi="Arial" w:cs="Arial"/>
        </w:rPr>
        <w:t xml:space="preserve"> o desenvolvimento das atividades e participação dos docentes na formação;</w:t>
      </w:r>
    </w:p>
    <w:p w14:paraId="79ECC42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VII - destacar os pontos de observação da prática (planejamento, Cartas de Intenções, estratégia didática, projetos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pedagógicos e devolutivas) e sua relação com a concepção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curricular, visando criar condições para o avanço das aprendizagens e para a superação dos desafios que perpassam 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processos de ensino;</w:t>
      </w:r>
    </w:p>
    <w:p w14:paraId="0B2E775F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VIII - organizar rotina para intervenção e devolutivas individual e/ou coletiva;</w:t>
      </w:r>
    </w:p>
    <w:p w14:paraId="10A63196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IX - </w:t>
      </w:r>
      <w:proofErr w:type="gramStart"/>
      <w:r w:rsidRPr="00837792">
        <w:rPr>
          <w:rFonts w:ascii="Arial" w:hAnsi="Arial" w:cs="Arial"/>
        </w:rPr>
        <w:t>participar</w:t>
      </w:r>
      <w:proofErr w:type="gramEnd"/>
      <w:r w:rsidRPr="00837792">
        <w:rPr>
          <w:rFonts w:ascii="Arial" w:hAnsi="Arial" w:cs="Arial"/>
        </w:rPr>
        <w:t xml:space="preserve"> das formações em DIPED e/ou COPED, a fim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 avaliar, retroalimentar e ajustar as intervenções planejadas 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os conteúdos da Formação da Cidade;</w:t>
      </w:r>
    </w:p>
    <w:p w14:paraId="52C8F233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X - </w:t>
      </w:r>
      <w:proofErr w:type="gramStart"/>
      <w:r w:rsidRPr="00837792">
        <w:rPr>
          <w:rFonts w:ascii="Arial" w:hAnsi="Arial" w:cs="Arial"/>
        </w:rPr>
        <w:t>organizar</w:t>
      </w:r>
      <w:proofErr w:type="gramEnd"/>
      <w:r w:rsidRPr="00837792">
        <w:rPr>
          <w:rFonts w:ascii="Arial" w:hAnsi="Arial" w:cs="Arial"/>
        </w:rPr>
        <w:t xml:space="preserve"> rotina para devolutiva individual ou coletiva;</w:t>
      </w:r>
    </w:p>
    <w:p w14:paraId="02007CE7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lastRenderedPageBreak/>
        <w:t>XI - organizar momentos formativos com todo o grupo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professores, visando à socialização das discussões e articulação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do grupo para a construção de planos de ação coletivos;</w:t>
      </w:r>
    </w:p>
    <w:p w14:paraId="67C44C6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XII - garantir registros com vistas à expedição de atestado,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em conjunto com os demais gestores indicados, para fins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evolução funcional, àqueles que fizerem jus a partir dos critérios indicados nesta IN.</w:t>
      </w:r>
    </w:p>
    <w:p w14:paraId="37C73C32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70B33AB8" w14:textId="1646DE34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25. Caberá ao </w:t>
      </w:r>
      <w:r w:rsidRPr="00F14262">
        <w:rPr>
          <w:rFonts w:ascii="Arial" w:hAnsi="Arial" w:cs="Arial"/>
          <w:b/>
          <w:bCs/>
        </w:rPr>
        <w:t>Diretor de Escola</w:t>
      </w:r>
      <w:r w:rsidRPr="00837792">
        <w:rPr>
          <w:rFonts w:ascii="Arial" w:hAnsi="Arial" w:cs="Arial"/>
        </w:rPr>
        <w:t>:</w:t>
      </w:r>
    </w:p>
    <w:p w14:paraId="26E0A400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 - </w:t>
      </w:r>
      <w:proofErr w:type="gramStart"/>
      <w:r w:rsidRPr="00837792">
        <w:rPr>
          <w:rFonts w:ascii="Arial" w:hAnsi="Arial" w:cs="Arial"/>
        </w:rPr>
        <w:t>convocar</w:t>
      </w:r>
      <w:proofErr w:type="gramEnd"/>
      <w:r w:rsidRPr="00837792">
        <w:rPr>
          <w:rFonts w:ascii="Arial" w:hAnsi="Arial" w:cs="Arial"/>
        </w:rPr>
        <w:t xml:space="preserve"> para ingressar na Jornada Especial de Trabalho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Excedente – TEX os docentes em JBD e interessados em participar do Programa, observados os limites previstos na legislação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vigente;</w:t>
      </w:r>
    </w:p>
    <w:p w14:paraId="130050E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</w:t>
      </w:r>
      <w:proofErr w:type="gramStart"/>
      <w:r w:rsidRPr="00837792">
        <w:rPr>
          <w:rFonts w:ascii="Arial" w:hAnsi="Arial" w:cs="Arial"/>
        </w:rPr>
        <w:t>acompanhar</w:t>
      </w:r>
      <w:proofErr w:type="gramEnd"/>
      <w:r w:rsidRPr="00837792">
        <w:rPr>
          <w:rFonts w:ascii="Arial" w:hAnsi="Arial" w:cs="Arial"/>
        </w:rPr>
        <w:t xml:space="preserve"> o percurso formativo, apoiando as ações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 articulação e intervenção planejadas pela Coordenação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Pedagógica e pelas equipes das COPED/</w:t>
      </w:r>
      <w:proofErr w:type="spellStart"/>
      <w:r w:rsidRPr="00837792">
        <w:rPr>
          <w:rFonts w:ascii="Arial" w:hAnsi="Arial" w:cs="Arial"/>
        </w:rPr>
        <w:t>DIPEDs</w:t>
      </w:r>
      <w:proofErr w:type="spellEnd"/>
      <w:r w:rsidRPr="00837792">
        <w:rPr>
          <w:rFonts w:ascii="Arial" w:hAnsi="Arial" w:cs="Arial"/>
        </w:rPr>
        <w:t xml:space="preserve"> junto aos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docentes;</w:t>
      </w:r>
    </w:p>
    <w:p w14:paraId="0E2D14B3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conhecer e acompanhar cronograma de registros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solicitados e produzidos para planejar em conjunto com o coordenador pedagógico possibilidades de intervenções coletivas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 individuais;</w:t>
      </w:r>
    </w:p>
    <w:p w14:paraId="727FDBE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</w:t>
      </w:r>
      <w:proofErr w:type="gramStart"/>
      <w:r w:rsidRPr="00837792">
        <w:rPr>
          <w:rFonts w:ascii="Arial" w:hAnsi="Arial" w:cs="Arial"/>
        </w:rPr>
        <w:t>avaliar</w:t>
      </w:r>
      <w:proofErr w:type="gramEnd"/>
      <w:r w:rsidRPr="00837792">
        <w:rPr>
          <w:rFonts w:ascii="Arial" w:hAnsi="Arial" w:cs="Arial"/>
        </w:rPr>
        <w:t xml:space="preserve"> trimestralmente, em conjunto com a equipe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gestora, os percursos formativos planejados a fim de replanejar,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quando necessário, coletiva e individualmente os processos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formação instalados na escola;</w:t>
      </w:r>
    </w:p>
    <w:p w14:paraId="2E236A8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 - </w:t>
      </w:r>
      <w:proofErr w:type="gramStart"/>
      <w:r w:rsidRPr="00837792">
        <w:rPr>
          <w:rFonts w:ascii="Arial" w:hAnsi="Arial" w:cs="Arial"/>
        </w:rPr>
        <w:t>expedir</w:t>
      </w:r>
      <w:proofErr w:type="gramEnd"/>
      <w:r w:rsidRPr="00837792">
        <w:rPr>
          <w:rFonts w:ascii="Arial" w:hAnsi="Arial" w:cs="Arial"/>
        </w:rPr>
        <w:t>, em conjunto com os demais gestores indicados,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Atestado para Fins de Evolução Funcional, àqueles que fizerem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jus a partir dos critérios indicados nesta IN.</w:t>
      </w:r>
    </w:p>
    <w:p w14:paraId="1AA309E9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1FBABFF2" w14:textId="715D12B1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26. Cabe à </w:t>
      </w:r>
      <w:r w:rsidRPr="00F14262">
        <w:rPr>
          <w:rFonts w:ascii="Arial" w:hAnsi="Arial" w:cs="Arial"/>
          <w:b/>
          <w:bCs/>
        </w:rPr>
        <w:t>Diretoria Regional de Educação/Supervisão Escolar</w:t>
      </w:r>
      <w:r w:rsidRPr="00837792">
        <w:rPr>
          <w:rFonts w:ascii="Arial" w:hAnsi="Arial" w:cs="Arial"/>
        </w:rPr>
        <w:t>:</w:t>
      </w:r>
    </w:p>
    <w:p w14:paraId="5A6266E7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 - </w:t>
      </w:r>
      <w:proofErr w:type="gramStart"/>
      <w:r w:rsidRPr="00837792">
        <w:rPr>
          <w:rFonts w:ascii="Arial" w:hAnsi="Arial" w:cs="Arial"/>
        </w:rPr>
        <w:t>apoiar</w:t>
      </w:r>
      <w:proofErr w:type="gramEnd"/>
      <w:r w:rsidRPr="00837792">
        <w:rPr>
          <w:rFonts w:ascii="Arial" w:hAnsi="Arial" w:cs="Arial"/>
        </w:rPr>
        <w:t xml:space="preserve"> a gestão nas unidades educacionais, indicando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possibilidades e necessidades para órgãos centrais DRE/SME;</w:t>
      </w:r>
    </w:p>
    <w:p w14:paraId="0C128A6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</w:t>
      </w:r>
      <w:proofErr w:type="gramStart"/>
      <w:r w:rsidRPr="00837792">
        <w:rPr>
          <w:rFonts w:ascii="Arial" w:hAnsi="Arial" w:cs="Arial"/>
        </w:rPr>
        <w:t>orientar, acompanhar</w:t>
      </w:r>
      <w:proofErr w:type="gramEnd"/>
      <w:r w:rsidRPr="00837792">
        <w:rPr>
          <w:rFonts w:ascii="Arial" w:hAnsi="Arial" w:cs="Arial"/>
        </w:rPr>
        <w:t xml:space="preserve"> e avaliar a implementação das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diretrizes da Política Pública de formação continuada de professores;</w:t>
      </w:r>
    </w:p>
    <w:p w14:paraId="3E546D21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orientar e acompanhar os registros do percurso formativo, observando a consonância com o aprimoramento das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práticas educativas para a melhoria da qualidade social da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educação;</w:t>
      </w:r>
    </w:p>
    <w:p w14:paraId="47EB716A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</w:t>
      </w:r>
      <w:proofErr w:type="gramStart"/>
      <w:r w:rsidRPr="00837792">
        <w:rPr>
          <w:rFonts w:ascii="Arial" w:hAnsi="Arial" w:cs="Arial"/>
        </w:rPr>
        <w:t>orientar e acompanhar</w:t>
      </w:r>
      <w:proofErr w:type="gramEnd"/>
      <w:r w:rsidRPr="00837792">
        <w:rPr>
          <w:rFonts w:ascii="Arial" w:hAnsi="Arial" w:cs="Arial"/>
        </w:rPr>
        <w:t xml:space="preserve"> o percurso formativo, observando e realizando intervenções, em conjunto com os demais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membros da equipe gestora, no que se refere ao acompanhamento e recuperação das aprendizagens organizadas pelas </w:t>
      </w:r>
      <w:proofErr w:type="spellStart"/>
      <w:r w:rsidRPr="00837792">
        <w:rPr>
          <w:rFonts w:ascii="Arial" w:hAnsi="Arial" w:cs="Arial"/>
        </w:rPr>
        <w:t>UEs</w:t>
      </w:r>
      <w:proofErr w:type="spellEnd"/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 garantir que os registros das aprendizagens dos estudantes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sejam qualificados;</w:t>
      </w:r>
    </w:p>
    <w:p w14:paraId="2E6AD4F6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 - </w:t>
      </w:r>
      <w:proofErr w:type="gramStart"/>
      <w:r w:rsidRPr="00837792">
        <w:rPr>
          <w:rFonts w:ascii="Arial" w:hAnsi="Arial" w:cs="Arial"/>
        </w:rPr>
        <w:t>validar</w:t>
      </w:r>
      <w:proofErr w:type="gramEnd"/>
      <w:r w:rsidRPr="00837792">
        <w:rPr>
          <w:rFonts w:ascii="Arial" w:hAnsi="Arial" w:cs="Arial"/>
        </w:rPr>
        <w:t>, em conjunto com os demais gestores indicados,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Atestado para Fins de Evolução Funcional, àqueles que fizerem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jus a partir dos critérios indicados nesta IN;</w:t>
      </w:r>
    </w:p>
    <w:p w14:paraId="101938A8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5378B8F5" w14:textId="7BC001FD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27. Cabe às </w:t>
      </w:r>
      <w:r w:rsidRPr="00F14262">
        <w:rPr>
          <w:rFonts w:ascii="Arial" w:hAnsi="Arial" w:cs="Arial"/>
          <w:b/>
          <w:bCs/>
        </w:rPr>
        <w:t xml:space="preserve">equipes das </w:t>
      </w:r>
      <w:proofErr w:type="spellStart"/>
      <w:r w:rsidRPr="00F14262">
        <w:rPr>
          <w:rFonts w:ascii="Arial" w:hAnsi="Arial" w:cs="Arial"/>
          <w:b/>
          <w:bCs/>
        </w:rPr>
        <w:t>DIPEDs</w:t>
      </w:r>
      <w:proofErr w:type="spellEnd"/>
      <w:r w:rsidRPr="00837792">
        <w:rPr>
          <w:rFonts w:ascii="Arial" w:hAnsi="Arial" w:cs="Arial"/>
        </w:rPr>
        <w:t>:</w:t>
      </w:r>
    </w:p>
    <w:p w14:paraId="595C75CE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 - </w:t>
      </w:r>
      <w:proofErr w:type="gramStart"/>
      <w:r w:rsidRPr="00837792">
        <w:rPr>
          <w:rFonts w:ascii="Arial" w:hAnsi="Arial" w:cs="Arial"/>
        </w:rPr>
        <w:t>organizar</w:t>
      </w:r>
      <w:proofErr w:type="gramEnd"/>
      <w:r w:rsidRPr="00837792">
        <w:rPr>
          <w:rFonts w:ascii="Arial" w:hAnsi="Arial" w:cs="Arial"/>
        </w:rPr>
        <w:t>, em conjunto com as equipes da COPED, 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percursos formativos que serão desenvolvidos nos momentos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 JEIF (materiais de estudos/momentos síncronos ou assíncronos);</w:t>
      </w:r>
    </w:p>
    <w:p w14:paraId="4B2041C4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</w:t>
      </w:r>
      <w:proofErr w:type="gramStart"/>
      <w:r w:rsidRPr="00837792">
        <w:rPr>
          <w:rFonts w:ascii="Arial" w:hAnsi="Arial" w:cs="Arial"/>
        </w:rPr>
        <w:t>planejar</w:t>
      </w:r>
      <w:proofErr w:type="gramEnd"/>
      <w:r w:rsidRPr="00837792">
        <w:rPr>
          <w:rFonts w:ascii="Arial" w:hAnsi="Arial" w:cs="Arial"/>
        </w:rPr>
        <w:t xml:space="preserve"> os momentos de intervenção (síncronos/ assíncronos) junto aos docentes de sua DRE;</w:t>
      </w:r>
    </w:p>
    <w:p w14:paraId="2F87E58E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participar ativamente de reuniões de planejamento dos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Percursos de Formação do componente/frente;</w:t>
      </w:r>
    </w:p>
    <w:p w14:paraId="0B7E3AE7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</w:t>
      </w:r>
      <w:proofErr w:type="gramStart"/>
      <w:r w:rsidRPr="00837792">
        <w:rPr>
          <w:rFonts w:ascii="Arial" w:hAnsi="Arial" w:cs="Arial"/>
        </w:rPr>
        <w:t>acompanhar</w:t>
      </w:r>
      <w:proofErr w:type="gramEnd"/>
      <w:r w:rsidRPr="00837792">
        <w:rPr>
          <w:rFonts w:ascii="Arial" w:hAnsi="Arial" w:cs="Arial"/>
        </w:rPr>
        <w:t xml:space="preserve"> as atividades assíncronas na Plataforma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em todas as turmas de sua DRE por componente/frente, incluindo ações como: dirimir dúvidas, ler e comentar fóruns, avaliar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atividades individuais dos cursistas e produzir devolutivas;</w:t>
      </w:r>
    </w:p>
    <w:p w14:paraId="04A659E2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 - </w:t>
      </w:r>
      <w:proofErr w:type="gramStart"/>
      <w:r w:rsidRPr="00837792">
        <w:rPr>
          <w:rFonts w:ascii="Arial" w:hAnsi="Arial" w:cs="Arial"/>
        </w:rPr>
        <w:t>planejar</w:t>
      </w:r>
      <w:proofErr w:type="gramEnd"/>
      <w:r w:rsidRPr="00837792">
        <w:rPr>
          <w:rFonts w:ascii="Arial" w:hAnsi="Arial" w:cs="Arial"/>
        </w:rPr>
        <w:t xml:space="preserve"> com COPED a pauta do encontro síncrono do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trimestre e, em seguida, organizá-lo a partir das especificidades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 variações de horários coletivos das Unidades Educacionais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da DRE;</w:t>
      </w:r>
    </w:p>
    <w:p w14:paraId="7CD2DBC9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VI - </w:t>
      </w:r>
      <w:proofErr w:type="gramStart"/>
      <w:r w:rsidRPr="00837792">
        <w:rPr>
          <w:rFonts w:ascii="Arial" w:hAnsi="Arial" w:cs="Arial"/>
        </w:rPr>
        <w:t>manter</w:t>
      </w:r>
      <w:proofErr w:type="gramEnd"/>
      <w:r w:rsidRPr="00837792">
        <w:rPr>
          <w:rFonts w:ascii="Arial" w:hAnsi="Arial" w:cs="Arial"/>
        </w:rPr>
        <w:t xml:space="preserve"> comunicação periódica com os cursistas, coordenadores pedagógicos e COPED a fim de fomentar a construção de reais necessidades formativas do território;</w:t>
      </w:r>
    </w:p>
    <w:p w14:paraId="4046A010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VII - avaliar, trimestralmente, os Percursos de Formação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planejados com SME/COPED, a fim de, quando necessário, replanejar as ações relacionadas à Formação da Cidade;</w:t>
      </w:r>
    </w:p>
    <w:p w14:paraId="70774AF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VIII - informar os dados de participação e aproveitamento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na formação às equipes gestoras para fins de emissão de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atestado;</w:t>
      </w:r>
    </w:p>
    <w:p w14:paraId="2B83FF09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lastRenderedPageBreak/>
        <w:t>Parágrafo único. Às equipes de formação da Educação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Infantil da DIPED/DRE, caberá a organização das pautas, em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diálogo com os Coordenadores Pedagógicos sobre a temática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dos agrupamentos multietários, considerando o Projeto Político-Pedagógico e o Projeto Especial de Ação das </w:t>
      </w:r>
      <w:proofErr w:type="spellStart"/>
      <w:r w:rsidRPr="00837792">
        <w:rPr>
          <w:rFonts w:ascii="Arial" w:hAnsi="Arial" w:cs="Arial"/>
        </w:rPr>
        <w:t>UEs</w:t>
      </w:r>
      <w:proofErr w:type="spellEnd"/>
      <w:r w:rsidRPr="00837792">
        <w:rPr>
          <w:rFonts w:ascii="Arial" w:hAnsi="Arial" w:cs="Arial"/>
        </w:rPr>
        <w:t>, em consonância com o Currículo da Cidade e o Currículo Integrador da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Infância Paulistana.</w:t>
      </w:r>
    </w:p>
    <w:p w14:paraId="1FC0B67D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01DBC853" w14:textId="329F2E51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Art. 28. Caberá às </w:t>
      </w:r>
      <w:r w:rsidRPr="00F14262">
        <w:rPr>
          <w:rFonts w:ascii="Arial" w:hAnsi="Arial" w:cs="Arial"/>
          <w:b/>
          <w:bCs/>
        </w:rPr>
        <w:t>equipes da COPED</w:t>
      </w:r>
      <w:r w:rsidRPr="00837792">
        <w:rPr>
          <w:rFonts w:ascii="Arial" w:hAnsi="Arial" w:cs="Arial"/>
        </w:rPr>
        <w:t>:</w:t>
      </w:r>
    </w:p>
    <w:p w14:paraId="67A0D9A3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 - </w:t>
      </w:r>
      <w:proofErr w:type="gramStart"/>
      <w:r w:rsidRPr="00837792">
        <w:rPr>
          <w:rFonts w:ascii="Arial" w:hAnsi="Arial" w:cs="Arial"/>
        </w:rPr>
        <w:t>planejar, coordenar</w:t>
      </w:r>
      <w:proofErr w:type="gramEnd"/>
      <w:r w:rsidRPr="00837792">
        <w:rPr>
          <w:rFonts w:ascii="Arial" w:hAnsi="Arial" w:cs="Arial"/>
        </w:rPr>
        <w:t xml:space="preserve"> e implementar o Projeto Formação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da Cidade;</w:t>
      </w:r>
    </w:p>
    <w:p w14:paraId="20CA38FB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II - </w:t>
      </w:r>
      <w:proofErr w:type="gramStart"/>
      <w:r w:rsidRPr="00837792">
        <w:rPr>
          <w:rFonts w:ascii="Arial" w:hAnsi="Arial" w:cs="Arial"/>
        </w:rPr>
        <w:t>organizar</w:t>
      </w:r>
      <w:proofErr w:type="gramEnd"/>
      <w:r w:rsidRPr="00837792">
        <w:rPr>
          <w:rFonts w:ascii="Arial" w:hAnsi="Arial" w:cs="Arial"/>
        </w:rPr>
        <w:t xml:space="preserve"> o fluxo </w:t>
      </w:r>
      <w:proofErr w:type="spellStart"/>
      <w:r w:rsidRPr="00837792">
        <w:rPr>
          <w:rFonts w:ascii="Arial" w:hAnsi="Arial" w:cs="Arial"/>
        </w:rPr>
        <w:t>EaD</w:t>
      </w:r>
      <w:proofErr w:type="spellEnd"/>
      <w:r w:rsidRPr="00837792">
        <w:rPr>
          <w:rFonts w:ascii="Arial" w:hAnsi="Arial" w:cs="Arial"/>
        </w:rPr>
        <w:t xml:space="preserve"> por trimestre;</w:t>
      </w:r>
    </w:p>
    <w:p w14:paraId="08F8BBD8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III - planejar e executar reuniões mensais com formadores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 DIPED e POA (no caso do Ensino Médio);</w:t>
      </w:r>
    </w:p>
    <w:p w14:paraId="494B0BF5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IV - </w:t>
      </w:r>
      <w:proofErr w:type="gramStart"/>
      <w:r w:rsidRPr="00837792">
        <w:rPr>
          <w:rFonts w:ascii="Arial" w:hAnsi="Arial" w:cs="Arial"/>
        </w:rPr>
        <w:t>produzir</w:t>
      </w:r>
      <w:proofErr w:type="gramEnd"/>
      <w:r w:rsidRPr="00837792">
        <w:rPr>
          <w:rFonts w:ascii="Arial" w:hAnsi="Arial" w:cs="Arial"/>
        </w:rPr>
        <w:t xml:space="preserve"> o Percurso de Formação mensal em conjunto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 xml:space="preserve">com os profissionais das </w:t>
      </w:r>
      <w:proofErr w:type="spellStart"/>
      <w:r w:rsidRPr="00837792">
        <w:rPr>
          <w:rFonts w:ascii="Arial" w:hAnsi="Arial" w:cs="Arial"/>
        </w:rPr>
        <w:t>DIPEDs</w:t>
      </w:r>
      <w:proofErr w:type="spellEnd"/>
      <w:r w:rsidRPr="00837792">
        <w:rPr>
          <w:rFonts w:ascii="Arial" w:hAnsi="Arial" w:cs="Arial"/>
        </w:rPr>
        <w:t>;</w:t>
      </w:r>
    </w:p>
    <w:p w14:paraId="5F16A293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 - </w:t>
      </w:r>
      <w:proofErr w:type="gramStart"/>
      <w:r w:rsidRPr="00837792">
        <w:rPr>
          <w:rFonts w:ascii="Arial" w:hAnsi="Arial" w:cs="Arial"/>
        </w:rPr>
        <w:t>alimentar</w:t>
      </w:r>
      <w:proofErr w:type="gramEnd"/>
      <w:r w:rsidRPr="00837792">
        <w:rPr>
          <w:rFonts w:ascii="Arial" w:hAnsi="Arial" w:cs="Arial"/>
        </w:rPr>
        <w:t xml:space="preserve"> a plataforma </w:t>
      </w:r>
      <w:proofErr w:type="spellStart"/>
      <w:r w:rsidRPr="00837792">
        <w:rPr>
          <w:rFonts w:ascii="Arial" w:hAnsi="Arial" w:cs="Arial"/>
        </w:rPr>
        <w:t>EaD</w:t>
      </w:r>
      <w:proofErr w:type="spellEnd"/>
      <w:r w:rsidRPr="00837792">
        <w:rPr>
          <w:rFonts w:ascii="Arial" w:hAnsi="Arial" w:cs="Arial"/>
        </w:rPr>
        <w:t xml:space="preserve"> com os materiais planejados e destinados às horas assíncronas do mês;</w:t>
      </w:r>
    </w:p>
    <w:p w14:paraId="0267C2D0" w14:textId="77777777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 xml:space="preserve">VI - </w:t>
      </w:r>
      <w:proofErr w:type="gramStart"/>
      <w:r w:rsidRPr="00837792">
        <w:rPr>
          <w:rFonts w:ascii="Arial" w:hAnsi="Arial" w:cs="Arial"/>
        </w:rPr>
        <w:t>acompanhar</w:t>
      </w:r>
      <w:proofErr w:type="gramEnd"/>
      <w:r w:rsidRPr="00837792">
        <w:rPr>
          <w:rFonts w:ascii="Arial" w:hAnsi="Arial" w:cs="Arial"/>
        </w:rPr>
        <w:t xml:space="preserve"> o desenvolvimento das ações nos territórios por meio de encontros com formadores de DIPED.</w:t>
      </w:r>
    </w:p>
    <w:p w14:paraId="220A4A91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61A95E22" w14:textId="3F25A3D0" w:rsidR="008A695B" w:rsidRPr="00837792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Art. 29. Caberá às Chefias Mediata e Imediata dar ciência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expressa da presente Instrução Normativa a todos os docentes,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integrantes de Equipes Gestoras e envolvidos no Projeto Formação da Cidade.</w:t>
      </w:r>
    </w:p>
    <w:p w14:paraId="1C4B3215" w14:textId="77777777" w:rsidR="008A695B" w:rsidRDefault="008A695B" w:rsidP="008A695B">
      <w:pPr>
        <w:spacing w:after="0"/>
        <w:jc w:val="both"/>
        <w:rPr>
          <w:rFonts w:ascii="Arial" w:hAnsi="Arial" w:cs="Arial"/>
        </w:rPr>
      </w:pPr>
    </w:p>
    <w:p w14:paraId="398D1D83" w14:textId="7FDB54A5" w:rsidR="008A695B" w:rsidRDefault="008A695B" w:rsidP="008A695B">
      <w:pPr>
        <w:spacing w:after="0"/>
        <w:jc w:val="both"/>
        <w:rPr>
          <w:rFonts w:ascii="Arial" w:hAnsi="Arial" w:cs="Arial"/>
        </w:rPr>
      </w:pPr>
      <w:r w:rsidRPr="00837792">
        <w:rPr>
          <w:rFonts w:ascii="Arial" w:hAnsi="Arial" w:cs="Arial"/>
        </w:rPr>
        <w:t>Art. 30. Esta Instrução Normativa entra em vigor na data</w:t>
      </w:r>
      <w:r>
        <w:rPr>
          <w:rFonts w:ascii="Arial" w:hAnsi="Arial" w:cs="Arial"/>
        </w:rPr>
        <w:t xml:space="preserve"> </w:t>
      </w:r>
      <w:r w:rsidRPr="00837792">
        <w:rPr>
          <w:rFonts w:ascii="Arial" w:hAnsi="Arial" w:cs="Arial"/>
        </w:rPr>
        <w:t>de sua publicação.</w:t>
      </w:r>
    </w:p>
    <w:p w14:paraId="75701C2A" w14:textId="1A9294E6" w:rsidR="008A695B" w:rsidRPr="008A695B" w:rsidRDefault="008A695B" w:rsidP="008A695B">
      <w:pPr>
        <w:spacing w:after="0"/>
        <w:jc w:val="both"/>
        <w:rPr>
          <w:rFonts w:ascii="Arial" w:hAnsi="Arial" w:cs="Arial"/>
        </w:rPr>
      </w:pPr>
    </w:p>
    <w:sectPr w:rsidR="008A695B" w:rsidRPr="008A695B" w:rsidSect="008A69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5B"/>
    <w:rsid w:val="008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5F71"/>
  <w15:chartTrackingRefBased/>
  <w15:docId w15:val="{977FB871-C7E1-41E8-B27B-D08723A2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3712</Words>
  <Characters>20048</Characters>
  <Application>Microsoft Office Word</Application>
  <DocSecurity>0</DocSecurity>
  <Lines>167</Lines>
  <Paragraphs>47</Paragraphs>
  <ScaleCrop>false</ScaleCrop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2022-02-25T10:50:00Z</dcterms:created>
  <dcterms:modified xsi:type="dcterms:W3CDTF">2022-02-25T10:54:00Z</dcterms:modified>
</cp:coreProperties>
</file>