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B2CD" w14:textId="492E1B4C" w:rsidR="00F67F0D" w:rsidRDefault="00AF4BAA" w:rsidP="00F67F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29/01/2022 - </w:t>
      </w:r>
      <w:r w:rsidR="00F67F0D">
        <w:rPr>
          <w:rFonts w:ascii="Arial" w:hAnsi="Arial" w:cs="Arial"/>
        </w:rPr>
        <w:t>pp. 78 e 79</w:t>
      </w:r>
    </w:p>
    <w:p w14:paraId="08DA1BE3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33596274" w14:textId="326C8ECF" w:rsidR="00F67F0D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EDUCAÇÃO</w:t>
      </w:r>
    </w:p>
    <w:p w14:paraId="09AF6FA6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</w:p>
    <w:p w14:paraId="0722B8E9" w14:textId="2A5ADB9E" w:rsidR="00F67F0D" w:rsidRDefault="00F67F0D" w:rsidP="00F67F0D">
      <w:pPr>
        <w:spacing w:after="0"/>
        <w:jc w:val="both"/>
        <w:rPr>
          <w:rFonts w:ascii="Arial" w:hAnsi="Arial" w:cs="Arial"/>
          <w:b/>
          <w:bCs/>
        </w:rPr>
      </w:pPr>
      <w:r w:rsidRPr="00655E5C">
        <w:rPr>
          <w:rFonts w:ascii="Arial" w:hAnsi="Arial" w:cs="Arial"/>
          <w:b/>
          <w:bCs/>
        </w:rPr>
        <w:t>COMUNICADO Nº 39, DE 28 DE JANEIRO DE 2022</w:t>
      </w:r>
    </w:p>
    <w:p w14:paraId="7AA80B98" w14:textId="77777777" w:rsidR="00F67F0D" w:rsidRPr="00655E5C" w:rsidRDefault="00F67F0D" w:rsidP="00F67F0D">
      <w:pPr>
        <w:spacing w:after="0"/>
        <w:jc w:val="both"/>
        <w:rPr>
          <w:rFonts w:ascii="Arial" w:hAnsi="Arial" w:cs="Arial"/>
          <w:b/>
          <w:bCs/>
        </w:rPr>
      </w:pPr>
    </w:p>
    <w:p w14:paraId="5A1C8208" w14:textId="77777777" w:rsidR="00F67F0D" w:rsidRPr="00655E5C" w:rsidRDefault="00F67F0D" w:rsidP="00F67F0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55E5C">
        <w:rPr>
          <w:rFonts w:ascii="Arial" w:hAnsi="Arial" w:cs="Arial"/>
          <w:b/>
          <w:bCs/>
          <w:i/>
          <w:iCs/>
        </w:rPr>
        <w:t>CADASTRAMENTO DE INTERESSADOS 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55E5C">
        <w:rPr>
          <w:rFonts w:ascii="Arial" w:hAnsi="Arial" w:cs="Arial"/>
          <w:b/>
          <w:bCs/>
          <w:i/>
          <w:iCs/>
        </w:rPr>
        <w:t>EVENTUAL CONTRATAÇÃO PARA A FUNÇÃO DE</w:t>
      </w:r>
    </w:p>
    <w:p w14:paraId="12B56060" w14:textId="1BD1C633" w:rsidR="00F67F0D" w:rsidRDefault="00F67F0D" w:rsidP="00F67F0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55E5C">
        <w:rPr>
          <w:rFonts w:ascii="Arial" w:hAnsi="Arial" w:cs="Arial"/>
          <w:b/>
          <w:bCs/>
          <w:i/>
          <w:iCs/>
        </w:rPr>
        <w:t>AUXILIAR TÉCNICO DE EDUCAÇÃO.</w:t>
      </w:r>
    </w:p>
    <w:p w14:paraId="59AD4F4B" w14:textId="77777777" w:rsidR="00F67F0D" w:rsidRPr="00655E5C" w:rsidRDefault="00F67F0D" w:rsidP="00F67F0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33EF2D4" w14:textId="68C7D5FF" w:rsidR="00F67F0D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O Secretário Municipal de Educação, no uso de suas atribuições legais, e </w:t>
      </w:r>
    </w:p>
    <w:p w14:paraId="55698B1A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30F69272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considerando:</w:t>
      </w:r>
    </w:p>
    <w:p w14:paraId="7E5CFAAC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- </w:t>
      </w:r>
      <w:proofErr w:type="gramStart"/>
      <w:r w:rsidRPr="00034683">
        <w:rPr>
          <w:rFonts w:ascii="Arial" w:hAnsi="Arial" w:cs="Arial"/>
        </w:rPr>
        <w:t>o</w:t>
      </w:r>
      <w:proofErr w:type="gramEnd"/>
      <w:r w:rsidRPr="00034683">
        <w:rPr>
          <w:rFonts w:ascii="Arial" w:hAnsi="Arial" w:cs="Arial"/>
        </w:rPr>
        <w:t xml:space="preserve"> disposto no artigo 3º, da Lei nº 10.793/89, com as alterações introduzidas pelo artigo 16 da Lei nº 17.437, de 12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agosto de 2020, e redação conferida pela Lei nº 17.727, de 21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 dezembro de 2021;</w:t>
      </w:r>
    </w:p>
    <w:p w14:paraId="5009A1D4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- </w:t>
      </w:r>
      <w:proofErr w:type="gramStart"/>
      <w:r w:rsidRPr="00034683">
        <w:rPr>
          <w:rFonts w:ascii="Arial" w:hAnsi="Arial" w:cs="Arial"/>
        </w:rPr>
        <w:t>o</w:t>
      </w:r>
      <w:proofErr w:type="gramEnd"/>
      <w:r w:rsidRPr="00034683">
        <w:rPr>
          <w:rFonts w:ascii="Arial" w:hAnsi="Arial" w:cs="Arial"/>
        </w:rPr>
        <w:t xml:space="preserve"> estabelecido no artigo 8º do Decreto nº 32.908/92, que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regulamenta a Lei nº 10.793/89;</w:t>
      </w:r>
    </w:p>
    <w:p w14:paraId="1C9219E9" w14:textId="4D0A3AC3" w:rsidR="00F67F0D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- </w:t>
      </w:r>
      <w:proofErr w:type="gramStart"/>
      <w:r w:rsidRPr="00034683">
        <w:rPr>
          <w:rFonts w:ascii="Arial" w:hAnsi="Arial" w:cs="Arial"/>
        </w:rPr>
        <w:t>o</w:t>
      </w:r>
      <w:proofErr w:type="gramEnd"/>
      <w:r w:rsidRPr="00034683">
        <w:rPr>
          <w:rFonts w:ascii="Arial" w:hAnsi="Arial" w:cs="Arial"/>
        </w:rPr>
        <w:t xml:space="preserve"> disposto no Decreto nº 59.283/2020, que declara situação de emergência no Município de São Paulo e define outras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medidas para o enfrentamento da pandemia decorrente do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coronavírus;</w:t>
      </w:r>
    </w:p>
    <w:p w14:paraId="1C7D2E46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</w:p>
    <w:p w14:paraId="2BF8B598" w14:textId="0964E855" w:rsidR="00F67F0D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COMUNICA:</w:t>
      </w:r>
    </w:p>
    <w:p w14:paraId="7F31C17E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</w:p>
    <w:p w14:paraId="7F5B59AA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1.Ficam abertas no </w:t>
      </w:r>
      <w:r w:rsidRPr="00655E5C">
        <w:rPr>
          <w:rFonts w:ascii="Arial" w:hAnsi="Arial" w:cs="Arial"/>
          <w:b/>
          <w:bCs/>
        </w:rPr>
        <w:t>período de 31/01 a 11/02/2022</w:t>
      </w:r>
      <w:r w:rsidRPr="00034683">
        <w:rPr>
          <w:rFonts w:ascii="Arial" w:hAnsi="Arial" w:cs="Arial"/>
        </w:rPr>
        <w:t>, as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inscrições para candidatos a eventual contratação pelo prazo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máximo de até 12 (doze) meses para a função de Auxiliar Técnico de Educação, exclusivamente para suprir ausência de titular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afastado por licença médica ou em readaptação funcional em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caráter temporário.</w:t>
      </w:r>
    </w:p>
    <w:p w14:paraId="6E8BB99A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1.1. Os candidatos poderão se </w:t>
      </w:r>
      <w:r w:rsidRPr="00257E44">
        <w:rPr>
          <w:rFonts w:ascii="Arial" w:hAnsi="Arial" w:cs="Arial"/>
          <w:b/>
          <w:bCs/>
        </w:rPr>
        <w:t>inscrever, somente em uma Diretoria Regional de Educação</w:t>
      </w:r>
      <w:r w:rsidRPr="00034683">
        <w:rPr>
          <w:rFonts w:ascii="Arial" w:hAnsi="Arial" w:cs="Arial"/>
        </w:rPr>
        <w:t>.</w:t>
      </w:r>
    </w:p>
    <w:p w14:paraId="496CF1FC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015C4A0D" w14:textId="32D8FCF4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2. Para inscrever-se, o candidato deverá ler atentamente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e na íntegra o presente Comunicado e, durante o período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inscrições:</w:t>
      </w:r>
    </w:p>
    <w:p w14:paraId="4C918700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a) acessar o site </w:t>
      </w:r>
      <w:hyperlink r:id="rId4" w:history="1">
        <w:r w:rsidRPr="00F534E5">
          <w:rPr>
            <w:rStyle w:val="Hyperlink"/>
            <w:rFonts w:ascii="Arial" w:hAnsi="Arial" w:cs="Arial"/>
          </w:rPr>
          <w:t>https://contratacaosme.prefeitura.sp.gov.br/</w:t>
        </w:r>
      </w:hyperlink>
      <w:r>
        <w:rPr>
          <w:rFonts w:ascii="Arial" w:hAnsi="Arial" w:cs="Arial"/>
        </w:rPr>
        <w:t xml:space="preserve"> </w:t>
      </w:r>
    </w:p>
    <w:p w14:paraId="05F4E046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localizar o link e acessar a tela: “Inscrição de candidato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à eventual contratação”.</w:t>
      </w:r>
    </w:p>
    <w:p w14:paraId="629F1102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1E4C9122" w14:textId="738C261D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3. Serão aceitas somente as inscrições efetuadas via on-line e mediante o preenchimento do formulário padronizado: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“Inscrição de candidato à eventual contratação”.</w:t>
      </w:r>
    </w:p>
    <w:p w14:paraId="7A688590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3.1. Para fins de aplicação de reserva de 5% (cinco por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 xml:space="preserve">cento) das vagas aos candidatos que se declararem com </w:t>
      </w:r>
      <w:r w:rsidRPr="00655E5C">
        <w:rPr>
          <w:rFonts w:ascii="Arial" w:hAnsi="Arial" w:cs="Arial"/>
          <w:b/>
          <w:bCs/>
        </w:rPr>
        <w:t>deficiência</w:t>
      </w:r>
      <w:r w:rsidRPr="00034683">
        <w:rPr>
          <w:rFonts w:ascii="Arial" w:hAnsi="Arial" w:cs="Arial"/>
        </w:rPr>
        <w:t>, utilizar-se-á o conceito de pessoa com deficiência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estabelecido no artigo 1º do Decreto Federal nº 6.949, de 25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agosto de 2009, como norteador das hipóteses de deficiência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 xml:space="preserve">de que trata o artigo 2º da </w:t>
      </w:r>
      <w:r w:rsidRPr="00655E5C">
        <w:rPr>
          <w:rFonts w:ascii="Arial" w:hAnsi="Arial" w:cs="Arial"/>
          <w:b/>
          <w:bCs/>
        </w:rPr>
        <w:t>Lei Municipal nº 13.398, de 31 de julho de 2002</w:t>
      </w:r>
      <w:r w:rsidRPr="00034683">
        <w:rPr>
          <w:rFonts w:ascii="Arial" w:hAnsi="Arial" w:cs="Arial"/>
        </w:rPr>
        <w:t>.</w:t>
      </w:r>
    </w:p>
    <w:p w14:paraId="16D8D8B4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3.2. Em razão da </w:t>
      </w:r>
      <w:proofErr w:type="gramStart"/>
      <w:r w:rsidRPr="00034683">
        <w:rPr>
          <w:rFonts w:ascii="Arial" w:hAnsi="Arial" w:cs="Arial"/>
        </w:rPr>
        <w:t>situação de emergência</w:t>
      </w:r>
      <w:proofErr w:type="gramEnd"/>
      <w:r w:rsidRPr="00034683">
        <w:rPr>
          <w:rFonts w:ascii="Arial" w:hAnsi="Arial" w:cs="Arial"/>
        </w:rPr>
        <w:t xml:space="preserve"> no Município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 São Paulo, declarada por meio do Decreto nº 59.283/2020,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 xml:space="preserve">ficam </w:t>
      </w:r>
      <w:r w:rsidRPr="00655E5C">
        <w:rPr>
          <w:rFonts w:ascii="Arial" w:hAnsi="Arial" w:cs="Arial"/>
          <w:b/>
          <w:bCs/>
        </w:rPr>
        <w:t>impedidos de se inscreverem</w:t>
      </w:r>
      <w:r w:rsidRPr="00034683">
        <w:rPr>
          <w:rFonts w:ascii="Arial" w:hAnsi="Arial" w:cs="Arial"/>
        </w:rPr>
        <w:t>:</w:t>
      </w:r>
    </w:p>
    <w:p w14:paraId="17FE40BE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a) gestantes e lactantes;</w:t>
      </w:r>
    </w:p>
    <w:p w14:paraId="10067A37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maiores de 60 (sessenta) anos;</w:t>
      </w:r>
    </w:p>
    <w:p w14:paraId="638B4481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c) portadores de qualquer doença ou outra condição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risco de desenvolvimento de sintomas mais graves decorrentes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da infecção pelo coronavírus, nos termos definidos pelas autoridades de saúde e sanitária;</w:t>
      </w:r>
    </w:p>
    <w:p w14:paraId="70CFEF5D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d) deficientes que estejam no grupo de risco, nos termos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definidos pelas autoridades de saúde e sanitária.</w:t>
      </w:r>
    </w:p>
    <w:p w14:paraId="0DB94D15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741EAF34" w14:textId="7B6C8864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4. No ato da inscrição, o candidato que detiver tempo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serviço/experiência nos termos do item 6 deste comunicado,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 xml:space="preserve">deverá anexar </w:t>
      </w:r>
      <w:r w:rsidRPr="00655E5C">
        <w:rPr>
          <w:rFonts w:ascii="Arial" w:hAnsi="Arial" w:cs="Arial"/>
          <w:b/>
          <w:bCs/>
        </w:rPr>
        <w:t>documento comprobatório do tempo</w:t>
      </w:r>
      <w:r w:rsidRPr="00034683">
        <w:rPr>
          <w:rFonts w:ascii="Arial" w:hAnsi="Arial" w:cs="Arial"/>
        </w:rPr>
        <w:t>, expresso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 xml:space="preserve">em dias, considerado </w:t>
      </w:r>
      <w:r w:rsidRPr="00655E5C">
        <w:rPr>
          <w:rFonts w:ascii="Arial" w:hAnsi="Arial" w:cs="Arial"/>
          <w:b/>
          <w:bCs/>
        </w:rPr>
        <w:t>até 31/12/2021</w:t>
      </w:r>
      <w:r w:rsidRPr="00034683">
        <w:rPr>
          <w:rFonts w:ascii="Arial" w:hAnsi="Arial" w:cs="Arial"/>
        </w:rPr>
        <w:t>.</w:t>
      </w:r>
    </w:p>
    <w:p w14:paraId="70A56BD8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583457CC" w14:textId="0B5C57EA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5. Nos termos do parágrafo 2º do artigo 3º da Lei nº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10.793/89, é vedada a contratação da mesma pessoa, ainda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que para funções diferentes, pelo prazo de 2 (dois) anos a contar do término do contrato.</w:t>
      </w:r>
    </w:p>
    <w:p w14:paraId="1C115145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6B191B54" w14:textId="15273462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6. Para fins de </w:t>
      </w:r>
      <w:r w:rsidRPr="00655E5C">
        <w:rPr>
          <w:rFonts w:ascii="Arial" w:hAnsi="Arial" w:cs="Arial"/>
          <w:b/>
          <w:bCs/>
        </w:rPr>
        <w:t>pontuação e classificação</w:t>
      </w:r>
      <w:r w:rsidRPr="00034683">
        <w:rPr>
          <w:rFonts w:ascii="Arial" w:hAnsi="Arial" w:cs="Arial"/>
        </w:rPr>
        <w:t>, serão utilizados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os seguintes critérios:</w:t>
      </w:r>
    </w:p>
    <w:p w14:paraId="3D3A46C6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I – Candidatos habilitados no Concurso Público de Ingresso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para provimento de cargos vagos de Auxiliar Técnico de Educação, ainda não convocados para escolha de vagas, observada 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classificação definitiva publicada em DOC de 10/03/2020.</w:t>
      </w:r>
      <w:r>
        <w:rPr>
          <w:rFonts w:ascii="Arial" w:hAnsi="Arial" w:cs="Arial"/>
        </w:rPr>
        <w:t xml:space="preserve"> </w:t>
      </w:r>
    </w:p>
    <w:p w14:paraId="7FB9EB13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II – Demais candidatos inscritos:</w:t>
      </w:r>
    </w:p>
    <w:p w14:paraId="1A7C2D3E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a) tempo de serviço público na Prefeitura do Município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São Paulo, nos cargos/funções de Auxiliar Técnico de Educação,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Auxiliar de Secretaria, Auxiliar Administrativo de Ensino, Secretário de Escola, Inspetor de Alunos, Assistente de Gestão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Políticas Públicas: 2 (dois) pontos por dia;</w:t>
      </w:r>
    </w:p>
    <w:p w14:paraId="28E06862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tempo de serviço público estadual, federal ou em outros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municípios, nos cargos/funções relacionadas à área de atuação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do Auxiliar Técnico de Educação, e/ou tempo de serviço/experiência profissional em atividades relacionadas à área de atuação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 Auxiliar Técnico de Educação, desenvolvidas em instituições/empresas privadas: 1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(um) ponto por dia;</w:t>
      </w:r>
    </w:p>
    <w:p w14:paraId="44114EAB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6.1. O tempo de serviço/experiência computado pelo candidato para fins de aposentadoria já concedida não será aceito;</w:t>
      </w:r>
    </w:p>
    <w:p w14:paraId="6703D281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6.2. Os inscritos serão classificados em ordem decrescente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 pontuação.</w:t>
      </w:r>
    </w:p>
    <w:p w14:paraId="18AF9DA5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6.3. Para fins de desempate serão considerados na ordem:</w:t>
      </w:r>
      <w:r>
        <w:rPr>
          <w:rFonts w:ascii="Arial" w:hAnsi="Arial" w:cs="Arial"/>
        </w:rPr>
        <w:t xml:space="preserve"> </w:t>
      </w:r>
    </w:p>
    <w:p w14:paraId="243F834F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a) maior tempo de serviço na Prefeitura do Município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São Paulo;</w:t>
      </w:r>
    </w:p>
    <w:p w14:paraId="339D224D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maior tempo de serviço público estadual, federal ou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outro município;</w:t>
      </w:r>
    </w:p>
    <w:p w14:paraId="2E39AB15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c) maior tempo de serviço/experiência profissional em instituições/empresas privadas;</w:t>
      </w:r>
    </w:p>
    <w:p w14:paraId="75650690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d) maior idade.</w:t>
      </w:r>
    </w:p>
    <w:p w14:paraId="223360B6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3FB9BC85" w14:textId="5F678A59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7. O processo seletivo dos candidatos será realizado pela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Diretoria Regional de Educação, receptora da inscrição, observada a necessidade do profissional, e a ordem de classificação,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dos candidatos inscritos.</w:t>
      </w:r>
    </w:p>
    <w:p w14:paraId="4FFACC35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53821E0C" w14:textId="2811DA92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8. A Diretoria Regional de Educação deverá </w:t>
      </w:r>
      <w:r w:rsidRPr="00655E5C">
        <w:rPr>
          <w:rFonts w:ascii="Arial" w:hAnsi="Arial" w:cs="Arial"/>
          <w:b/>
          <w:bCs/>
        </w:rPr>
        <w:t>afixar as listagens da classificação prévia dos inscritos</w:t>
      </w:r>
      <w:r w:rsidRPr="00034683">
        <w:rPr>
          <w:rFonts w:ascii="Arial" w:hAnsi="Arial" w:cs="Arial"/>
        </w:rPr>
        <w:t xml:space="preserve"> em local visível e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 xml:space="preserve">fácil acesso ao público, no </w:t>
      </w:r>
      <w:r w:rsidRPr="00655E5C">
        <w:rPr>
          <w:rFonts w:ascii="Arial" w:hAnsi="Arial" w:cs="Arial"/>
          <w:b/>
          <w:bCs/>
        </w:rPr>
        <w:t>dia 23/02/2022</w:t>
      </w:r>
      <w:r w:rsidRPr="00034683">
        <w:rPr>
          <w:rFonts w:ascii="Arial" w:hAnsi="Arial" w:cs="Arial"/>
        </w:rPr>
        <w:t xml:space="preserve">, assegurando o direito do candidato à </w:t>
      </w:r>
      <w:r w:rsidRPr="00655E5C">
        <w:rPr>
          <w:rFonts w:ascii="Arial" w:hAnsi="Arial" w:cs="Arial"/>
          <w:b/>
          <w:bCs/>
        </w:rPr>
        <w:t>interposição de recurso contra a pontuação/classificação</w:t>
      </w:r>
      <w:r w:rsidRPr="00034683">
        <w:rPr>
          <w:rFonts w:ascii="Arial" w:hAnsi="Arial" w:cs="Arial"/>
        </w:rPr>
        <w:t xml:space="preserve">, nos </w:t>
      </w:r>
      <w:r w:rsidRPr="00655E5C">
        <w:rPr>
          <w:rFonts w:ascii="Arial" w:hAnsi="Arial" w:cs="Arial"/>
          <w:b/>
          <w:bCs/>
        </w:rPr>
        <w:t>dias 24 e 25/02/2022</w:t>
      </w:r>
      <w:r w:rsidRPr="00034683">
        <w:rPr>
          <w:rFonts w:ascii="Arial" w:hAnsi="Arial" w:cs="Arial"/>
        </w:rPr>
        <w:t>, conforme segue:</w:t>
      </w:r>
    </w:p>
    <w:p w14:paraId="41C78322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a) geral: destinada à pontuação e classificação de todos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os candidatos, incluindo os que se declararem pessoas com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deficiência;</w:t>
      </w:r>
    </w:p>
    <w:p w14:paraId="1DFE81DA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específica: destinada à pontuação e classificação dos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que se declararem pessoas com deficiência.</w:t>
      </w:r>
    </w:p>
    <w:p w14:paraId="33AD4E35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47C83B25" w14:textId="6378FDCB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9. O recurso será analisado com base na documentação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apresentada no ato da inscrição, não sendo possibilitada 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inclusão de novos documentos.</w:t>
      </w:r>
    </w:p>
    <w:p w14:paraId="3C2F6C82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6791E80F" w14:textId="1A9E0B9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10. A Diretoria Regional de Educação deverá afixar no </w:t>
      </w:r>
      <w:r w:rsidRPr="00655E5C">
        <w:rPr>
          <w:rFonts w:ascii="Arial" w:hAnsi="Arial" w:cs="Arial"/>
          <w:b/>
          <w:bCs/>
        </w:rPr>
        <w:t>dia 04/03/2022</w:t>
      </w:r>
      <w:r w:rsidRPr="00034683">
        <w:rPr>
          <w:rFonts w:ascii="Arial" w:hAnsi="Arial" w:cs="Arial"/>
        </w:rPr>
        <w:t xml:space="preserve">, em local visível e de fácil acesso, os </w:t>
      </w:r>
      <w:r w:rsidRPr="00655E5C">
        <w:rPr>
          <w:rFonts w:ascii="Arial" w:hAnsi="Arial" w:cs="Arial"/>
          <w:b/>
          <w:bCs/>
        </w:rPr>
        <w:t>resultados dos recursos interpostos e a classificação final dos candidatos inscritos</w:t>
      </w:r>
      <w:r w:rsidRPr="00034683">
        <w:rPr>
          <w:rFonts w:ascii="Arial" w:hAnsi="Arial" w:cs="Arial"/>
        </w:rPr>
        <w:t>.</w:t>
      </w:r>
    </w:p>
    <w:p w14:paraId="1958B6E1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63807DAF" w14:textId="02628A1A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11. Os candidatos e classificados nos termos do presente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Comunicado ficam cientificados de que:</w:t>
      </w:r>
    </w:p>
    <w:p w14:paraId="5362948A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a) o cadastro e a classificação de que trata o presente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comunicado não assegura a sua contratação;</w:t>
      </w:r>
    </w:p>
    <w:p w14:paraId="07E9568A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a convocação para providências iniciais de contratação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ocorrerá por meio de publicação em DOC, pelas respectivas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Diretorias Regionais de Educação, respeitadas as necessidades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 profissionais para exercer a função de Auxiliar Técnico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Educação, para suprir ausência de titular afastado por licença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médica ou em readaptação funcional em caráter temporário.</w:t>
      </w:r>
    </w:p>
    <w:p w14:paraId="51032B9E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1DA9AEE5" w14:textId="18CECFB6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 xml:space="preserve">12. No </w:t>
      </w:r>
      <w:r w:rsidRPr="00257E44">
        <w:rPr>
          <w:rFonts w:ascii="Arial" w:hAnsi="Arial" w:cs="Arial"/>
          <w:b/>
          <w:bCs/>
        </w:rPr>
        <w:t>ato da formalização da contratação</w:t>
      </w:r>
      <w:r w:rsidRPr="00034683">
        <w:rPr>
          <w:rFonts w:ascii="Arial" w:hAnsi="Arial" w:cs="Arial"/>
        </w:rPr>
        <w:t xml:space="preserve"> o candidato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deverá:</w:t>
      </w:r>
    </w:p>
    <w:p w14:paraId="11A75AF7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a) comprovar ser brasileiro;</w:t>
      </w:r>
    </w:p>
    <w:p w14:paraId="5C596C0D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b) ter idade mínima de 18 (dezoito) anos completos;</w:t>
      </w:r>
    </w:p>
    <w:p w14:paraId="6D932302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c) apresentar Certificado de Conclusão de Ensino Médio ou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Diploma e/ou Certificado de Curso Técnico/Profissionalizante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ou equivalente, acompanhado do respectivo Histórico Escolar,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expedido por instituição de ensino reconhecida pelo Ministério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da Educação;</w:t>
      </w:r>
    </w:p>
    <w:p w14:paraId="40B30055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d) comprovar estar quite com as obrigações militares (no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caso do sexo masculino);</w:t>
      </w:r>
    </w:p>
    <w:p w14:paraId="2E20996B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e) estar em dia com as obrigações eleitorais;</w:t>
      </w:r>
    </w:p>
    <w:p w14:paraId="33AA5DDC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f) ter boa conduta;</w:t>
      </w:r>
    </w:p>
    <w:p w14:paraId="29DF9F68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g) gozar de boa saúde física e mental e não ser portador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deficiência incompatível com a função a ser exercida, conforme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dispõe o artigo 11 da Lei nº 8.989/79;</w:t>
      </w:r>
    </w:p>
    <w:p w14:paraId="02F3347F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h) apresentar o documento comprobatório original do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tempo de experiência;</w:t>
      </w:r>
    </w:p>
    <w:p w14:paraId="4731AC33" w14:textId="77777777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i) os classificados pela lista específica dos que se declararam pessoas com deficiência deverão apresentar o laudo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médico com a citação do tipo de deficiência.</w:t>
      </w:r>
    </w:p>
    <w:p w14:paraId="6D1367A3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57A805FB" w14:textId="01AD3693" w:rsidR="00F67F0D" w:rsidRPr="00034683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13. Após a contratação, e com vistas a atender a necessidade das unidades educacionais, o profissional poderá ser remanejado entre as Unidades Educacionais da Diretoria Regional de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Educação de inscrição/exercício ou, ainda, para outra Diretoria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Regional de Educação.</w:t>
      </w:r>
    </w:p>
    <w:p w14:paraId="53B205FF" w14:textId="77777777" w:rsidR="00F67F0D" w:rsidRDefault="00F67F0D" w:rsidP="00F67F0D">
      <w:pPr>
        <w:spacing w:after="0"/>
        <w:jc w:val="both"/>
        <w:rPr>
          <w:rFonts w:ascii="Arial" w:hAnsi="Arial" w:cs="Arial"/>
        </w:rPr>
      </w:pPr>
    </w:p>
    <w:p w14:paraId="63FA5CC7" w14:textId="1C7BC7F0" w:rsidR="00F67F0D" w:rsidRDefault="00F67F0D" w:rsidP="00F67F0D">
      <w:pPr>
        <w:spacing w:after="0"/>
        <w:jc w:val="both"/>
        <w:rPr>
          <w:rFonts w:ascii="Arial" w:hAnsi="Arial" w:cs="Arial"/>
        </w:rPr>
      </w:pPr>
      <w:r w:rsidRPr="00034683">
        <w:rPr>
          <w:rFonts w:ascii="Arial" w:hAnsi="Arial" w:cs="Arial"/>
        </w:rPr>
        <w:t>14. Demais informações deverão ser obtidas nas Diretorias</w:t>
      </w:r>
      <w:r>
        <w:rPr>
          <w:rFonts w:ascii="Arial" w:hAnsi="Arial" w:cs="Arial"/>
        </w:rPr>
        <w:t xml:space="preserve"> </w:t>
      </w:r>
      <w:r w:rsidRPr="00034683">
        <w:rPr>
          <w:rFonts w:ascii="Arial" w:hAnsi="Arial" w:cs="Arial"/>
        </w:rPr>
        <w:t>Regionais de Educação, da Secretaria Municipal de Educação.</w:t>
      </w:r>
    </w:p>
    <w:p w14:paraId="3C20F5FD" w14:textId="16C61C08" w:rsidR="00AF4BAA" w:rsidRDefault="00AF4BAA" w:rsidP="00F67F0D">
      <w:pPr>
        <w:spacing w:after="0"/>
        <w:jc w:val="both"/>
        <w:rPr>
          <w:rFonts w:ascii="Arial" w:hAnsi="Arial" w:cs="Arial"/>
        </w:rPr>
      </w:pPr>
    </w:p>
    <w:sectPr w:rsidR="00AF4BAA" w:rsidSect="00AF4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AA"/>
    <w:rsid w:val="0067142D"/>
    <w:rsid w:val="007331C0"/>
    <w:rsid w:val="009F5DCB"/>
    <w:rsid w:val="00AF4BAA"/>
    <w:rsid w:val="00B015FE"/>
    <w:rsid w:val="00C3693A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593E"/>
  <w15:chartTrackingRefBased/>
  <w15:docId w15:val="{C4ADACF5-FECA-4A6E-8C4D-FE1B103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atacaosme.prefeitura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2022-01-29T14:14:00Z</cp:lastPrinted>
  <dcterms:created xsi:type="dcterms:W3CDTF">2022-01-29T14:40:00Z</dcterms:created>
  <dcterms:modified xsi:type="dcterms:W3CDTF">2022-01-29T14:40:00Z</dcterms:modified>
</cp:coreProperties>
</file>