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62B04" w14:textId="37B80E1D" w:rsidR="002E41AD" w:rsidRDefault="00BE514F" w:rsidP="002E41A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14/12/2021 - </w:t>
      </w:r>
      <w:r w:rsidR="002E41AD">
        <w:rPr>
          <w:rFonts w:ascii="Arial" w:hAnsi="Arial" w:cs="Arial"/>
        </w:rPr>
        <w:t>pp. 12 a 14</w:t>
      </w:r>
    </w:p>
    <w:p w14:paraId="2B023AE4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431CE21D" w14:textId="77777777" w:rsidR="002E41AD" w:rsidRPr="003949B9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3949B9">
        <w:rPr>
          <w:rFonts w:ascii="Arial" w:hAnsi="Arial" w:cs="Arial"/>
          <w:b/>
          <w:bCs/>
        </w:rPr>
        <w:t>INSTRUÇÃO NORMATIVA SME Nº 54, DE 13 DE DEZEMBRO DE 2021</w:t>
      </w:r>
    </w:p>
    <w:p w14:paraId="461B4C13" w14:textId="0F99F3D4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SEI 6016.2021/0127576-8</w:t>
      </w:r>
    </w:p>
    <w:p w14:paraId="202BCBE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</w:p>
    <w:p w14:paraId="20425111" w14:textId="4B3B40FA" w:rsidR="002E41AD" w:rsidRDefault="002E41AD" w:rsidP="002E41A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949B9">
        <w:rPr>
          <w:rFonts w:ascii="Arial" w:hAnsi="Arial" w:cs="Arial"/>
          <w:b/>
          <w:bCs/>
          <w:i/>
          <w:iCs/>
        </w:rPr>
        <w:t>DISPÕE SOBRE A ORGANIZAÇÃO DAS UNIDADES DE EDUCAÇÃO INFANTIL, DE ENSINO FUNDAMENTAL, DE ENSINO FUNDAMENTAL E MÉDIO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949B9">
        <w:rPr>
          <w:rFonts w:ascii="Arial" w:hAnsi="Arial" w:cs="Arial"/>
          <w:b/>
          <w:bCs/>
          <w:i/>
          <w:iCs/>
        </w:rPr>
        <w:t>E DOS CENTROS EDUCACIONAIS UNIFICADOS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949B9">
        <w:rPr>
          <w:rFonts w:ascii="Arial" w:hAnsi="Arial" w:cs="Arial"/>
          <w:b/>
          <w:bCs/>
          <w:i/>
          <w:iCs/>
        </w:rPr>
        <w:t>REDE MUNICIPAL DE ENSINO PARA O ANO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3949B9">
        <w:rPr>
          <w:rFonts w:ascii="Arial" w:hAnsi="Arial" w:cs="Arial"/>
          <w:b/>
          <w:bCs/>
          <w:i/>
          <w:iCs/>
        </w:rPr>
        <w:t>2022, E DÁ OUTRAS PROVIDÊNCIAS.</w:t>
      </w:r>
    </w:p>
    <w:p w14:paraId="3B3896A7" w14:textId="77777777" w:rsidR="002E41AD" w:rsidRPr="003949B9" w:rsidRDefault="002E41AD" w:rsidP="002E41AD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2B2CBCB0" w14:textId="04F86AB9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atribuições legais, e</w:t>
      </w:r>
    </w:p>
    <w:p w14:paraId="4922FDD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</w:p>
    <w:p w14:paraId="6E4F78A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CONSIDERANDO:</w:t>
      </w:r>
    </w:p>
    <w:p w14:paraId="79D4EB9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Federal nº 8.069, de 1990, que dispõe sobre o Estatuto da Criança e do Adolescente;</w:t>
      </w:r>
    </w:p>
    <w:p w14:paraId="785F1E5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Federal nº 9.394, de 1996, que estabelece as Diretrizes e Bases da Educação Nacional – LDB e alterações posteriores, em especial, a Lei Federal nº 12.796, de 2013;</w:t>
      </w:r>
    </w:p>
    <w:p w14:paraId="741B5CF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Federal nº 10.639, de 2003, que instituiu a obrigatoriedade do ensino de história e cultura africana e afro-brasileira;</w:t>
      </w:r>
    </w:p>
    <w:p w14:paraId="58C9A76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Federal nº 11.645, de 2008, que instituiu a obrigatoriedade do ensino de história e cultura indígena;</w:t>
      </w:r>
    </w:p>
    <w:p w14:paraId="4B28CFA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Federal nº 13.005, de 2014, que aprova o Plano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Nacional de Educação – PNE;</w:t>
      </w:r>
    </w:p>
    <w:p w14:paraId="77B2DEF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Federal nº 11.947, de 2009, que dispõe sobre o atendimento da alimentação escolar e institui a alimentação escolar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como direito dos estudantes da educação básica pública;</w:t>
      </w:r>
    </w:p>
    <w:p w14:paraId="24212E8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Diretrizes Curriculares Nacionais contidas nas diferentes Resoluções do Conselho Nacional de Educação, com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destaque à Resolução CNE/CEB nº 04, de 2010;</w:t>
      </w:r>
    </w:p>
    <w:p w14:paraId="2803E2A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nº 14.660, de 2007, que reorganiza os quadros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Profissionais de Educação do Município de São Paulo, e alterações posteriores;</w:t>
      </w:r>
    </w:p>
    <w:p w14:paraId="381B6ED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nº 16.271, de 2015, que aprova o Plano Municipal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Educação de São Paulo;</w:t>
      </w:r>
    </w:p>
    <w:p w14:paraId="0F79360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Lei nº 16.710, de 2017, que dispõe sobre Princípios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Diretrizes para a Elaboração e Implementação das Políticas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Públicas pela Primeira Infância e sobre o Plano Municipal pela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Primeira Infância;</w:t>
      </w:r>
    </w:p>
    <w:p w14:paraId="381B972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o</w:t>
      </w:r>
      <w:proofErr w:type="gramEnd"/>
      <w:r w:rsidRPr="001F5C43">
        <w:rPr>
          <w:rFonts w:ascii="Arial" w:hAnsi="Arial" w:cs="Arial"/>
        </w:rPr>
        <w:t xml:space="preserve"> Decreto nº 54.453, de 2013, que fixa as atribuições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Profissionais da Educação que integram as equipes escolares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das Unidades Educacionais da Rede Municipal de Ensino;</w:t>
      </w:r>
    </w:p>
    <w:p w14:paraId="15823B0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o</w:t>
      </w:r>
      <w:proofErr w:type="gramEnd"/>
      <w:r w:rsidRPr="001F5C43">
        <w:rPr>
          <w:rFonts w:ascii="Arial" w:hAnsi="Arial" w:cs="Arial"/>
        </w:rPr>
        <w:t xml:space="preserve"> Decreto nº 54.454, de 2013, que fixa diretrizes gerais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para a elaboração dos regimentos educacionais das Unidades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integrantes da Rede Municipal de Ensino e decorrentes normas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complementares estabelecidas pela Portaria SME nº 5.941,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2013;</w:t>
      </w:r>
    </w:p>
    <w:p w14:paraId="401FA4E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o</w:t>
      </w:r>
      <w:proofErr w:type="gramEnd"/>
      <w:r w:rsidRPr="001F5C43">
        <w:rPr>
          <w:rFonts w:ascii="Arial" w:hAnsi="Arial" w:cs="Arial"/>
        </w:rPr>
        <w:t xml:space="preserve"> Decreto nº 57.379, de 2016, que institui na Secretaria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Municipal de Educação, a Política Paulistana de Educação Especial na perspectiva da Educação Inclusiva, regulamentado pela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Portaria SME nº 8.764, de 2016;</w:t>
      </w:r>
    </w:p>
    <w:p w14:paraId="1905391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o</w:t>
      </w:r>
      <w:proofErr w:type="gramEnd"/>
      <w:r w:rsidRPr="001F5C43">
        <w:rPr>
          <w:rFonts w:ascii="Arial" w:hAnsi="Arial" w:cs="Arial"/>
        </w:rPr>
        <w:t xml:space="preserve"> Decreto nº 57.478, de 2016, que aprova o Regimento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Padrão dos Centros Educacionais Unificados –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>;</w:t>
      </w:r>
    </w:p>
    <w:p w14:paraId="786ACEC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42, de 2019, que altera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Anexos I e II da Portaria SME nº 6.571, de 2014;</w:t>
      </w:r>
    </w:p>
    <w:p w14:paraId="348CDDA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2, de 2019, que aprova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Orientação Normativa SME nº 01, de 6 de fevereiro de 2019,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que dispõe sobre os Registros na Educação Infantil;</w:t>
      </w:r>
    </w:p>
    <w:p w14:paraId="1B200C4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42, de 2020, que aprova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Orientação Normativa SME nº 01, de 17/07/2020, que dispõe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sobre a Educação Alimentar e Nutricional para a Educação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Infantil;</w:t>
      </w:r>
    </w:p>
    <w:p w14:paraId="3784245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18, de 2021, retificada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DOC de 14/08/21, que complementa as normas para elaboração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ou atualização do Regimento Educacional das Unidades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Educação Infantil da Rede Municipal de Ensino;</w:t>
      </w:r>
    </w:p>
    <w:p w14:paraId="6372CC9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19, de 2021, que dispõe sobre normas para elaboração ou atualização do Regimento Educacional das Unidades de Educação Infantil da Rede Privada;</w:t>
      </w:r>
    </w:p>
    <w:p w14:paraId="461F6C0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34, de 2021, retificada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DOC de 03/09/21, que reorienta o Programa “São Paulo Integral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– SPI” nas Escolas Municipais;</w:t>
      </w:r>
    </w:p>
    <w:p w14:paraId="3E8165E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Instruções Normativas SME nº 36, de 2021, nº 43,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2021 e nº 44, de 2021, que estabelecem diretrizes e procedimentos para matrículas na Rede Municipal de Ensino;</w:t>
      </w:r>
    </w:p>
    <w:p w14:paraId="052FECD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50, de 2021, que institui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os Projetos de Fortalecimento das Aprendizagens e reorganiza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 Projeto de Apoio Pedagógico - PAP, destinados aos estudantes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Rede Municipal de Ensino;</w:t>
      </w:r>
    </w:p>
    <w:p w14:paraId="1A9DF9B5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Portaria nº 6.571, de 2014, que institui as Matrizes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Curriculares das Escolas Municipais de Ensino Fundamental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– </w:t>
      </w:r>
      <w:proofErr w:type="spellStart"/>
      <w:r w:rsidRPr="001F5C43">
        <w:rPr>
          <w:rFonts w:ascii="Arial" w:hAnsi="Arial" w:cs="Arial"/>
        </w:rPr>
        <w:t>EMEFs</w:t>
      </w:r>
      <w:proofErr w:type="spellEnd"/>
      <w:r w:rsidRPr="001F5C43">
        <w:rPr>
          <w:rFonts w:ascii="Arial" w:hAnsi="Arial" w:cs="Arial"/>
        </w:rPr>
        <w:t xml:space="preserve">, de Ensino Fundamental e Médio – </w:t>
      </w:r>
      <w:proofErr w:type="spellStart"/>
      <w:r w:rsidRPr="001F5C43">
        <w:rPr>
          <w:rFonts w:ascii="Arial" w:hAnsi="Arial" w:cs="Arial"/>
        </w:rPr>
        <w:t>EMEFMs</w:t>
      </w:r>
      <w:proofErr w:type="spellEnd"/>
      <w:r w:rsidRPr="001F5C43">
        <w:rPr>
          <w:rFonts w:ascii="Arial" w:hAnsi="Arial" w:cs="Arial"/>
        </w:rPr>
        <w:t xml:space="preserve"> e nas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Escolas Municipais de Educação Bilíngue para Surdos </w:t>
      </w:r>
      <w:proofErr w:type="spellStart"/>
      <w:r w:rsidRPr="001F5C43">
        <w:rPr>
          <w:rFonts w:ascii="Arial" w:hAnsi="Arial" w:cs="Arial"/>
        </w:rPr>
        <w:t>EMEBSs</w:t>
      </w:r>
      <w:proofErr w:type="spellEnd"/>
      <w:r w:rsidRPr="001F5C43">
        <w:rPr>
          <w:rFonts w:ascii="Arial" w:hAnsi="Arial" w:cs="Arial"/>
        </w:rPr>
        <w:t>;</w:t>
      </w:r>
    </w:p>
    <w:p w14:paraId="3981430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Portaria SME nº 3.844, de 2016, que dispõe sobre as atividades a serem desenvolvidas pelos Analistas de Informações,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Cultura e Desporto – Educação Física, em exercício nos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>;</w:t>
      </w:r>
    </w:p>
    <w:p w14:paraId="2EF67A0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orientações fixadas pela Base Nacional Comum Curricular;</w:t>
      </w:r>
    </w:p>
    <w:p w14:paraId="40B447BE" w14:textId="5E70271F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diretrizes da política educacional emanadas pela Secretaria Municipal de Educação por meio do Currículo da Cidade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São Paulo;</w:t>
      </w:r>
    </w:p>
    <w:p w14:paraId="0F99B53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</w:p>
    <w:p w14:paraId="5F311EC3" w14:textId="16C8E5FB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RESOLVE:</w:t>
      </w:r>
    </w:p>
    <w:p w14:paraId="342B851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</w:p>
    <w:p w14:paraId="7A75F767" w14:textId="049E3C1F" w:rsidR="002E41AD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3949B9">
        <w:rPr>
          <w:rFonts w:ascii="Arial" w:hAnsi="Arial" w:cs="Arial"/>
          <w:b/>
          <w:bCs/>
        </w:rPr>
        <w:t>DISPOSIÇÕES GERAIS</w:t>
      </w:r>
    </w:p>
    <w:p w14:paraId="45752689" w14:textId="77777777" w:rsidR="002E41AD" w:rsidRPr="003949B9" w:rsidRDefault="002E41AD" w:rsidP="002E41AD">
      <w:pPr>
        <w:spacing w:after="0"/>
        <w:jc w:val="both"/>
        <w:rPr>
          <w:rFonts w:ascii="Arial" w:hAnsi="Arial" w:cs="Arial"/>
          <w:b/>
          <w:bCs/>
        </w:rPr>
      </w:pPr>
    </w:p>
    <w:p w14:paraId="1AA11F1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1º As Unidades Educacionais da Rede Municipal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Ensino deverão organizar-se de modo a </w:t>
      </w:r>
      <w:r w:rsidRPr="003949B9">
        <w:rPr>
          <w:rFonts w:ascii="Arial" w:hAnsi="Arial" w:cs="Arial"/>
          <w:b/>
          <w:bCs/>
        </w:rPr>
        <w:t>assegurar um trabalho educacional voltado para a constante melhoria das condições de aprendizagem e desenvolvimento dos bebês, crianças, jovens e adultos, considerando os objetivos propostos no Projeto Político-Pedagógico – PPP, de cada Unidade Educacional e os dispositivos emanados pela presente Instrução Normativa</w:t>
      </w:r>
      <w:r w:rsidRPr="001F5C43">
        <w:rPr>
          <w:rFonts w:ascii="Arial" w:hAnsi="Arial" w:cs="Arial"/>
        </w:rPr>
        <w:t>.</w:t>
      </w:r>
    </w:p>
    <w:p w14:paraId="4B8ADBA5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32323B6D" w14:textId="3A54353B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2º A </w:t>
      </w:r>
      <w:r w:rsidRPr="003949B9">
        <w:rPr>
          <w:rFonts w:ascii="Arial" w:hAnsi="Arial" w:cs="Arial"/>
          <w:b/>
          <w:bCs/>
        </w:rPr>
        <w:t>organização das Unidades Educacionais</w:t>
      </w:r>
      <w:r w:rsidRPr="001F5C43">
        <w:rPr>
          <w:rFonts w:ascii="Arial" w:hAnsi="Arial" w:cs="Arial"/>
        </w:rPr>
        <w:t xml:space="preserve"> fundamentar-se-á na </w:t>
      </w:r>
      <w:r w:rsidRPr="003949B9">
        <w:rPr>
          <w:rFonts w:ascii="Arial" w:hAnsi="Arial" w:cs="Arial"/>
          <w:b/>
          <w:bCs/>
        </w:rPr>
        <w:t>legislação vigente e nos princípios e diretrizes pedagógicas do Currículo da Cidade que regem a Política Educacional da Secretaria Municipal de Educação</w:t>
      </w:r>
      <w:r w:rsidRPr="001F5C43">
        <w:rPr>
          <w:rFonts w:ascii="Arial" w:hAnsi="Arial" w:cs="Arial"/>
        </w:rPr>
        <w:t xml:space="preserve"> conforme segue:</w:t>
      </w:r>
    </w:p>
    <w:p w14:paraId="4C1E936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implementação do Currículo da Cidade em todas 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Unidades Educacionais a fim de alinhar o trabalho pedagógico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RME;</w:t>
      </w:r>
    </w:p>
    <w:p w14:paraId="4C0A735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educação integral considerando o estudante nas suas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dimensões intelectual, social, emocional, física e cultural;</w:t>
      </w:r>
    </w:p>
    <w:p w14:paraId="47F8D4E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o fortalecimento de políticas públicas que traduzam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direitos e objetivos de aprendizagem e de desenvolvimento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assegurem aos estudantes igualdade de oportunidades, acesso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permanência na escola;</w:t>
      </w:r>
    </w:p>
    <w:p w14:paraId="300BC5F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IV 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metas estabelecidas pelas Unidades Educacionais,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Diretorias Regionais de Educação e Coordenadorias da Secretaria Municipal de Educação em consonância com a Política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Educacional da cidade;</w:t>
      </w:r>
    </w:p>
    <w:p w14:paraId="4EB70CE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V 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metas estabelecidas para cada Unidade de Ensino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Fundamental e Médio pelo Índice de Desenvolvimento da Educação Paulistana – IDEP.</w:t>
      </w:r>
    </w:p>
    <w:p w14:paraId="5F76777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VI - </w:t>
      </w:r>
      <w:proofErr w:type="gramStart"/>
      <w:r w:rsidRPr="001F5C43">
        <w:rPr>
          <w:rFonts w:ascii="Arial" w:hAnsi="Arial" w:cs="Arial"/>
        </w:rPr>
        <w:t>o</w:t>
      </w:r>
      <w:proofErr w:type="gramEnd"/>
      <w:r w:rsidRPr="001F5C43">
        <w:rPr>
          <w:rFonts w:ascii="Arial" w:hAnsi="Arial" w:cs="Arial"/>
        </w:rPr>
        <w:t xml:space="preserve"> Currículo da Cidade enquanto política educacional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articulação entre a Educação Infantil (CEMEI, CEI, EMEI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EMEBS) e o Ensino Fundamental e como premissa para o planejamento das propostas pedagógicas;</w:t>
      </w:r>
    </w:p>
    <w:p w14:paraId="5ED12A7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VII - a ampliação do número de matrículas em Centros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Educação Infantil em regiões com maior demanda e população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mais vulnerável;</w:t>
      </w:r>
    </w:p>
    <w:p w14:paraId="195770E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VIII - o fortalecimento das avaliações internas e externas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autoavaliação institucional, de forma a subsidiar o trabalho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pedagógico;</w:t>
      </w:r>
    </w:p>
    <w:p w14:paraId="4A92F49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IX - </w:t>
      </w:r>
      <w:proofErr w:type="gramStart"/>
      <w:r w:rsidRPr="001F5C43">
        <w:rPr>
          <w:rFonts w:ascii="Arial" w:hAnsi="Arial" w:cs="Arial"/>
        </w:rPr>
        <w:t>o</w:t>
      </w:r>
      <w:proofErr w:type="gramEnd"/>
      <w:r w:rsidRPr="001F5C43">
        <w:rPr>
          <w:rFonts w:ascii="Arial" w:hAnsi="Arial" w:cs="Arial"/>
        </w:rPr>
        <w:t xml:space="preserve"> acompanhamento pedagógico, em especial, aos estudantes com desempenho abaixo do adequado nas avaliações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internas e externas;</w:t>
      </w:r>
    </w:p>
    <w:p w14:paraId="02BDC77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X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meta de alfabetização até o final do 2º ano do Ensino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Fundamental;</w:t>
      </w:r>
    </w:p>
    <w:p w14:paraId="459A7AD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XI - a formação permanente aos professores, em especial,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nas horas adicionais da Jornada de Trabalho, destinadas ao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trabalho coletivo e aos demais profissionais que atuam nas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Unidades Educacionais;</w:t>
      </w:r>
    </w:p>
    <w:p w14:paraId="526897E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XII - a formação dos Supervisores Escolares, Diretores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 e Coordenadores Pedagógicos da RME para a implementação do Currículo da Cidade, melhoria da gestão e o acompanhamento das aprendizagens nas Unidades Educacionais,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observadas as diretrizes da SME;</w:t>
      </w:r>
    </w:p>
    <w:p w14:paraId="1198501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XIII - o desenvolvimento e realização de programas e ações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que assegurem o acesso e a permanência dos estudantes na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educação básica;</w:t>
      </w:r>
    </w:p>
    <w:p w14:paraId="1B4432C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XIV - a educação inclusiva considerando o modo de ser,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pensar e de aprender de cada estudante, propiciando desafios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adequados às suas características e eliminando as barreiras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para a participação plena e a aprendizagem;</w:t>
      </w:r>
    </w:p>
    <w:p w14:paraId="225DDD2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XV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equidade reconhecendo as diferenças, desnaturalizando as desigualdades e diversificando as práticas pedagógicas;</w:t>
      </w:r>
    </w:p>
    <w:p w14:paraId="05F9221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XVI - a implementação do Currículo de Libras e o Currículo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Língua Portuguesa para Surdos assegurando a Educação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Bilíngue aos estudantes com surdez, ofertada em: Escolas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Municipais de Educação Bilíngue para Surdos – </w:t>
      </w:r>
      <w:proofErr w:type="spellStart"/>
      <w:r w:rsidRPr="001F5C43">
        <w:rPr>
          <w:rFonts w:ascii="Arial" w:hAnsi="Arial" w:cs="Arial"/>
        </w:rPr>
        <w:t>EMEBSs</w:t>
      </w:r>
      <w:proofErr w:type="spellEnd"/>
      <w:r w:rsidRPr="001F5C43">
        <w:rPr>
          <w:rFonts w:ascii="Arial" w:hAnsi="Arial" w:cs="Arial"/>
        </w:rPr>
        <w:t>; Unidades Polo de Educação Bilíngue e escolas comuns: unidades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educacionais de Educação Infantil, Ensino Fundamental, Ensino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Médio e Educação de Jovens e Adultos;</w:t>
      </w:r>
    </w:p>
    <w:p w14:paraId="419DA3C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XVII - a oferta do Atendimento Educacional Especializado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– AEE aos estudantes </w:t>
      </w:r>
      <w:proofErr w:type="gramStart"/>
      <w:r w:rsidRPr="001F5C43">
        <w:rPr>
          <w:rFonts w:ascii="Arial" w:hAnsi="Arial" w:cs="Arial"/>
        </w:rPr>
        <w:t>público alvo</w:t>
      </w:r>
      <w:proofErr w:type="gramEnd"/>
      <w:r w:rsidRPr="001F5C43">
        <w:rPr>
          <w:rFonts w:ascii="Arial" w:hAnsi="Arial" w:cs="Arial"/>
        </w:rPr>
        <w:t xml:space="preserve"> da educação especial que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dele necessitem.</w:t>
      </w:r>
    </w:p>
    <w:p w14:paraId="57A1A1F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XVIII - a execução do Programa de Alimentação Escolar por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meio do fornecimento de refeições adequadas, de acordo com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faixa etária do educando e do incentivo da formação de hábitos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alimentares saudáveis.</w:t>
      </w:r>
    </w:p>
    <w:p w14:paraId="6ECFB7A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XIX - a recuperação das aprendizagens na perspectiva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garantia de direitos visando superar as defasagens pedagógicas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causadas pelo ano pandêmico de 2020 e a diminuição 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desigualdades.</w:t>
      </w:r>
    </w:p>
    <w:p w14:paraId="43F388DB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31C48417" w14:textId="29192029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3º As Unidades Educacionais da Rede Municipal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Ensino deverão elaborar seu </w:t>
      </w:r>
      <w:r w:rsidRPr="00176310">
        <w:rPr>
          <w:rFonts w:ascii="Arial" w:hAnsi="Arial" w:cs="Arial"/>
          <w:b/>
          <w:bCs/>
        </w:rPr>
        <w:t>Projeto Político-Pedagógico</w:t>
      </w:r>
      <w:r w:rsidRPr="001F5C43">
        <w:rPr>
          <w:rFonts w:ascii="Arial" w:hAnsi="Arial" w:cs="Arial"/>
        </w:rPr>
        <w:t xml:space="preserve"> ou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redimensioná-lo, sob a coordenação da Equipe Gestora, com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participação da comunidade educacional e aprovação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Conselho de Escola/CEI/CIEJA/CMCT, a fim de nortear toda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sua ação educativa.</w:t>
      </w:r>
    </w:p>
    <w:p w14:paraId="5E403268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5B0C2FB5" w14:textId="70D609BB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4º O Projeto Político-Pedagógico deverá considerar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princípios e diretrizes pedagógicas da SME, contidas no artigo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2º desta Instrução Normativa, bem como considerar as especificidades de cada etapa e modalidade de ensino.</w:t>
      </w:r>
    </w:p>
    <w:p w14:paraId="7D8F2C4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1º O Projeto Político-Pedagógico é documento norteador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ação pedagógica das Unidades Educacionais podendo ser redimensionado quando necessário, com aprovação do Conselho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Escola/CEI/CIEJA/CMCT, posterior aprovação do Supervisor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Escolar e homologação do Diretor Regional de Educação.</w:t>
      </w:r>
    </w:p>
    <w:p w14:paraId="78A2DE2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Nas Unidades Educacionais que mantêm Ensino Fundamental ou Ensino Fundamental e Médio, o Projeto Político-Pedagógico deverá ser elaborado considerando-se, além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dispositivos constantes do artigo 2º desta Instrução Normativa,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as seguintes especificidades:</w:t>
      </w:r>
    </w:p>
    <w:p w14:paraId="1B32A00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implementação do Currículo da Cidade;</w:t>
      </w:r>
    </w:p>
    <w:p w14:paraId="0032A04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os</w:t>
      </w:r>
      <w:proofErr w:type="gramEnd"/>
      <w:r w:rsidRPr="001F5C43">
        <w:rPr>
          <w:rFonts w:ascii="Arial" w:hAnsi="Arial" w:cs="Arial"/>
        </w:rPr>
        <w:t xml:space="preserve"> resultados da avaliação institucional </w:t>
      </w:r>
      <w:r>
        <w:rPr>
          <w:rFonts w:ascii="Arial" w:hAnsi="Arial" w:cs="Arial"/>
        </w:rPr>
        <w:t>–</w:t>
      </w:r>
      <w:r w:rsidRPr="001F5C43">
        <w:rPr>
          <w:rFonts w:ascii="Arial" w:hAnsi="Arial" w:cs="Arial"/>
        </w:rPr>
        <w:t xml:space="preserve"> avaliação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U.E., e os indicativos das dimensões do trabalho educativo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da organização escolar que requerem tomadas de decisão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coletivas na direção da melhoria institucional e garantia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aprendizagem de todos os estudantes;</w:t>
      </w:r>
    </w:p>
    <w:p w14:paraId="313BE5A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os resultados das avaliações internas realizadas pela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própria Unidade Educacional e externas, seja no âmbito municipal ou federal, com ênfase na Avaliação Diagnóstica 2021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a que será realizada em 2022 e seus indicativos acerca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níveis de aprendizagem dos estudantes do Ensino Fundamental,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considerando as metas estipuladas através do IDEP;</w:t>
      </w:r>
    </w:p>
    <w:p w14:paraId="61E5853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IV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garantia dos objetivos de aprendizagem e desenvolvimento dos estudantes por ano do Ciclo, observada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Priorização Curricular;</w:t>
      </w:r>
    </w:p>
    <w:p w14:paraId="3D357A6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 xml:space="preserve">V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garantia de alfabetização de 100% (cem por cento)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dos estudantes até o 2º ano do Ciclo de Alfabetização;</w:t>
      </w:r>
    </w:p>
    <w:p w14:paraId="47A4D9C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VI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recuperação das aprendizagens dos estudantes e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diminuição da reprovação.</w:t>
      </w:r>
    </w:p>
    <w:p w14:paraId="1A44129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3º Nas Unidades Educacionais de Educação Infantil o Projeto Político-Pedagógico deverá ser elaborado considerando-se,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além dos dispositivos constantes do artigo 2º desta Instrução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Normativa, as seguintes especificidades:</w:t>
      </w:r>
    </w:p>
    <w:p w14:paraId="40892C0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implementação do Currículo da Cidade;</w:t>
      </w:r>
    </w:p>
    <w:p w14:paraId="6969E85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Orientação Normativa n° 01/13 - Avaliação na Educação Infantil: aprimorando os olhares;</w:t>
      </w:r>
    </w:p>
    <w:p w14:paraId="1F036AD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a Orientação Normativa nº 1/19 - que dispõe sobre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registros na educação infantil;</w:t>
      </w:r>
    </w:p>
    <w:p w14:paraId="612658AD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IV - </w:t>
      </w:r>
      <w:proofErr w:type="gramStart"/>
      <w:r w:rsidRPr="001F5C43">
        <w:rPr>
          <w:rFonts w:ascii="Arial" w:hAnsi="Arial" w:cs="Arial"/>
        </w:rPr>
        <w:t>os</w:t>
      </w:r>
      <w:proofErr w:type="gramEnd"/>
      <w:r w:rsidRPr="001F5C43">
        <w:rPr>
          <w:rFonts w:ascii="Arial" w:hAnsi="Arial" w:cs="Arial"/>
        </w:rPr>
        <w:t xml:space="preserve"> Indicadores de Qualidade da Educação Infantil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Paulistana;</w:t>
      </w:r>
    </w:p>
    <w:p w14:paraId="1724C2E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V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Instrução Normativa SME nº 42, de 2020, que aprova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Orientação Normativa SME nº 01, de 17/07/2020, que dispõe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sobre a Educação Alimentar e Nutricional para a Educação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Infantil;</w:t>
      </w:r>
    </w:p>
    <w:p w14:paraId="6523C24E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7855305D" w14:textId="5FDABA23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5º O objeto de estudo do </w:t>
      </w:r>
      <w:r w:rsidRPr="00176310">
        <w:rPr>
          <w:rFonts w:ascii="Arial" w:hAnsi="Arial" w:cs="Arial"/>
          <w:b/>
          <w:bCs/>
        </w:rPr>
        <w:t>PEA</w:t>
      </w:r>
      <w:r w:rsidRPr="001F5C43">
        <w:rPr>
          <w:rFonts w:ascii="Arial" w:hAnsi="Arial" w:cs="Arial"/>
        </w:rPr>
        <w:t xml:space="preserve"> deve estar articulado às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metas estabelecidas pela comunidade educacional, expressas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 Projeto Político-Pedagógico, definindo as ações a serem desencadeadas e as responsabilidades pela sua execução e avaliação, de acordo com o estabelecido em normatização específica,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devendo estar, ainda, articulado aos projetos de fortalecimento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de recuperação das aprendizagens.</w:t>
      </w:r>
    </w:p>
    <w:p w14:paraId="26E36BB5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772D5EEF" w14:textId="27E21243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6º As </w:t>
      </w:r>
      <w:r w:rsidRPr="00176310">
        <w:rPr>
          <w:rFonts w:ascii="Arial" w:hAnsi="Arial" w:cs="Arial"/>
          <w:b/>
          <w:bCs/>
        </w:rPr>
        <w:t>Jornadas de Trabalho/Opção dos Profissionais de Educação</w:t>
      </w:r>
      <w:r w:rsidRPr="001F5C43">
        <w:rPr>
          <w:rFonts w:ascii="Arial" w:hAnsi="Arial" w:cs="Arial"/>
        </w:rPr>
        <w:t xml:space="preserve"> serão cumpridas no âmbito das Unidades Educacionais, de acordo com a pertinente legislação em vigor.</w:t>
      </w:r>
    </w:p>
    <w:p w14:paraId="29FC5E9A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22A00078" w14:textId="7DA7D0A6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7º Nos CEIs, </w:t>
      </w:r>
      <w:proofErr w:type="spellStart"/>
      <w:r w:rsidRPr="001F5C43">
        <w:rPr>
          <w:rFonts w:ascii="Arial" w:hAnsi="Arial" w:cs="Arial"/>
        </w:rPr>
        <w:t>CEMEIs</w:t>
      </w:r>
      <w:proofErr w:type="spellEnd"/>
      <w:r w:rsidRPr="001F5C43">
        <w:rPr>
          <w:rFonts w:ascii="Arial" w:hAnsi="Arial" w:cs="Arial"/>
        </w:rPr>
        <w:t xml:space="preserve">, </w:t>
      </w:r>
      <w:proofErr w:type="spellStart"/>
      <w:r w:rsidRPr="001F5C43">
        <w:rPr>
          <w:rFonts w:ascii="Arial" w:hAnsi="Arial" w:cs="Arial"/>
        </w:rPr>
        <w:t>EMEIs</w:t>
      </w:r>
      <w:proofErr w:type="spellEnd"/>
      <w:r w:rsidRPr="001F5C43">
        <w:rPr>
          <w:rFonts w:ascii="Arial" w:hAnsi="Arial" w:cs="Arial"/>
        </w:rPr>
        <w:t xml:space="preserve">, </w:t>
      </w:r>
      <w:proofErr w:type="spellStart"/>
      <w:r w:rsidRPr="001F5C43">
        <w:rPr>
          <w:rFonts w:ascii="Arial" w:hAnsi="Arial" w:cs="Arial"/>
        </w:rPr>
        <w:t>EMEFs</w:t>
      </w:r>
      <w:proofErr w:type="spellEnd"/>
      <w:r w:rsidRPr="001F5C43">
        <w:rPr>
          <w:rFonts w:ascii="Arial" w:hAnsi="Arial" w:cs="Arial"/>
        </w:rPr>
        <w:t xml:space="preserve">, </w:t>
      </w:r>
      <w:proofErr w:type="spellStart"/>
      <w:r w:rsidRPr="001F5C43">
        <w:rPr>
          <w:rFonts w:ascii="Arial" w:hAnsi="Arial" w:cs="Arial"/>
        </w:rPr>
        <w:t>EMEFMs</w:t>
      </w:r>
      <w:proofErr w:type="spellEnd"/>
      <w:r w:rsidRPr="001F5C43">
        <w:rPr>
          <w:rFonts w:ascii="Arial" w:hAnsi="Arial" w:cs="Arial"/>
        </w:rPr>
        <w:t xml:space="preserve">, </w:t>
      </w:r>
      <w:proofErr w:type="spellStart"/>
      <w:r w:rsidRPr="001F5C43">
        <w:rPr>
          <w:rFonts w:ascii="Arial" w:hAnsi="Arial" w:cs="Arial"/>
        </w:rPr>
        <w:t>EMEBSs</w:t>
      </w:r>
      <w:proofErr w:type="spellEnd"/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 </w:t>
      </w:r>
      <w:proofErr w:type="spellStart"/>
      <w:r w:rsidRPr="001F5C43">
        <w:rPr>
          <w:rFonts w:ascii="Arial" w:hAnsi="Arial" w:cs="Arial"/>
        </w:rPr>
        <w:t>CIEJAs</w:t>
      </w:r>
      <w:proofErr w:type="spellEnd"/>
      <w:r w:rsidRPr="001F5C43">
        <w:rPr>
          <w:rFonts w:ascii="Arial" w:hAnsi="Arial" w:cs="Arial"/>
        </w:rPr>
        <w:t xml:space="preserve"> os servidores cumprirão suas jornadas de trabalho, na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seguinte conformidade:</w:t>
      </w:r>
    </w:p>
    <w:p w14:paraId="6F3EC8F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- JORNADA BÁSICA – JB: 20 horas-aula, sendo 18 horas-aula em regência + 2 horas-atividade;</w:t>
      </w:r>
    </w:p>
    <w:p w14:paraId="56B1AA7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 - JORNADA ESPECIAL INTEGRAL DE FORMAÇÃO – JEIF: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40 horas-aula, sendo 25 horas-aula em regência + 15 horas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adicionais;</w:t>
      </w:r>
    </w:p>
    <w:p w14:paraId="78E56A2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JORNADA BÁSICA DO DOCENTE – JBD: 30 horas-aula,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sendo 25 horas-aula em regência + 5 horas-atividade;</w:t>
      </w:r>
    </w:p>
    <w:p w14:paraId="14271D1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IV - JORNADA BÁSICA DE 30 HORAS – J 30: 30 horas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trabalho semanais, sendo 25 horas em regência + 5 horas-atividade;</w:t>
      </w:r>
    </w:p>
    <w:p w14:paraId="3B94903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V - JORNADA DE 40 HORAS – J 40: 40 horas de trabalho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semanais.</w:t>
      </w:r>
    </w:p>
    <w:p w14:paraId="4D6D6E0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1º Na JB, prevista no inciso I deste artigo, quando se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referir ao Professor de Educação Infantil e Ensino Fundamental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 - PEIF, as 18 horas-aulas serão distribuídas por todos os dias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semana.</w:t>
      </w:r>
    </w:p>
    <w:p w14:paraId="7A234A3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Na JEIF referida no inciso II deste artigo, as 15 horas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adicionais serão cumpridas conforme segue:</w:t>
      </w:r>
    </w:p>
    <w:p w14:paraId="36E36FA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8 horas-aula em horário coletivo;</w:t>
      </w:r>
    </w:p>
    <w:p w14:paraId="4E40538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3 horas-aula (HA) realizadas na UE;</w:t>
      </w:r>
    </w:p>
    <w:p w14:paraId="14D162C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4 horas-aula em local de livre escolha.</w:t>
      </w:r>
    </w:p>
    <w:p w14:paraId="3FC6FBA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3º Na JBD referida no inciso III deste artigo, as 5 horas-atividade serão cumpridas:</w:t>
      </w:r>
    </w:p>
    <w:p w14:paraId="4FB1189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3 horas-aula realizadas na UE;</w:t>
      </w:r>
    </w:p>
    <w:p w14:paraId="5808904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2 horas-aula em local de livre escolha.</w:t>
      </w:r>
    </w:p>
    <w:p w14:paraId="5B92C0B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4º Na JB de 30 horas referidas no inciso IV deste artigo,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as 5 horas-atividade serão cumpridas:</w:t>
      </w:r>
    </w:p>
    <w:p w14:paraId="27F801A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3 horas realizadas na UE;</w:t>
      </w:r>
    </w:p>
    <w:p w14:paraId="7065117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2 horas em local de livre escolha.</w:t>
      </w:r>
    </w:p>
    <w:p w14:paraId="705C680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5º </w:t>
      </w:r>
      <w:proofErr w:type="spellStart"/>
      <w:r w:rsidRPr="001F5C43">
        <w:rPr>
          <w:rFonts w:ascii="Arial" w:hAnsi="Arial" w:cs="Arial"/>
        </w:rPr>
        <w:t>As</w:t>
      </w:r>
      <w:proofErr w:type="spellEnd"/>
      <w:r w:rsidRPr="001F5C43">
        <w:rPr>
          <w:rFonts w:ascii="Arial" w:hAnsi="Arial" w:cs="Arial"/>
        </w:rPr>
        <w:t xml:space="preserve"> 40 horas da Jornada de trabalho mencionada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inciso V deste artigo serão distribuídas por todos os dias da semana em 8 horas ao dia e cumpridas na Unidade Educacional.</w:t>
      </w:r>
    </w:p>
    <w:p w14:paraId="240FFEB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6º </w:t>
      </w:r>
      <w:r w:rsidRPr="00176310">
        <w:rPr>
          <w:rFonts w:ascii="Arial" w:hAnsi="Arial" w:cs="Arial"/>
          <w:b/>
          <w:bCs/>
        </w:rPr>
        <w:t>A jornada básica do Gestor Educacional</w:t>
      </w:r>
      <w:r w:rsidRPr="001F5C43">
        <w:rPr>
          <w:rFonts w:ascii="Arial" w:hAnsi="Arial" w:cs="Arial"/>
        </w:rPr>
        <w:t>, correspondendo a 40 (quarenta) horas de trabalho semanais, será distribuída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em 36 (trinta e seis) horas de trabalho semanais e 04 (quatro)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horas de formação e aperfeiçoamento no âmbito da Unidade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Educacional.</w:t>
      </w:r>
    </w:p>
    <w:p w14:paraId="14AB2CB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 xml:space="preserve">§ 7º As </w:t>
      </w:r>
      <w:r w:rsidRPr="00176310">
        <w:rPr>
          <w:rFonts w:ascii="Arial" w:hAnsi="Arial" w:cs="Arial"/>
          <w:b/>
          <w:bCs/>
        </w:rPr>
        <w:t>horas-atividade</w:t>
      </w:r>
      <w:r w:rsidRPr="001F5C43">
        <w:rPr>
          <w:rFonts w:ascii="Arial" w:hAnsi="Arial" w:cs="Arial"/>
        </w:rPr>
        <w:t xml:space="preserve"> descritas neste artigo destinar-se-ão à elaboração de atividades previstas no art. 16 da Lei nº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14.660, de 2007 e sua organização deverá integrar o Projeto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Político-Pedagógico das Unidades Educacionais, com aprovação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Conselho de Escola/CEI/CIEJA.</w:t>
      </w:r>
    </w:p>
    <w:p w14:paraId="335A0114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05DF1C7C" w14:textId="51C5FBCE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8º Os Profissionais da Educação em exercício nas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Unidades Educacionais deverão participar das atividades propostas no período de organização escolar, da análise coletiva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dos registros que compõem a documentação pedagógica e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estudos do Currículo da Cidade, das Reuniões Pedagógicas, 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Jornadas Pedagógicas – para a Educação Infantil, dos Conselhos de Classe, se for o caso, dos grupos de formação continuada, da avaliação do trabalho educacional, dentre outras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propostas de trabalho coletivo, considerando-se, para efeitos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remuneração, as horas-aula efetivamente cumpridas, conforme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legislação em vigor.</w:t>
      </w:r>
    </w:p>
    <w:p w14:paraId="5B5476C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1º As atividades referidas no caput deste artigo, deverão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 realizadas dentro do horário regular de trabalho do Professor, podendo ser programadas em horário diverso, mediante sua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anuência expressa.</w:t>
      </w:r>
    </w:p>
    <w:p w14:paraId="525D467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Considerar-se-á como frequência individual presencial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nos horários destinados à formação, referidos no caput deste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artigo, aqueles realizados pela Unidade Educacional ou, quando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 educador for convocado para ações pedagógicas oferecidas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por SME e/ou DRE, em local diverso do de sua Unidade Educacional para os quais o servidor envolvido estiver devidamente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convocado, desde que comprovada a frequência.</w:t>
      </w:r>
    </w:p>
    <w:p w14:paraId="5F6560C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3º As Unidades Educacionais deverão organizar momentos de </w:t>
      </w:r>
      <w:r w:rsidRPr="00176310">
        <w:rPr>
          <w:rFonts w:ascii="Arial" w:hAnsi="Arial" w:cs="Arial"/>
          <w:b/>
          <w:bCs/>
        </w:rPr>
        <w:t>formação da Equipe de Apoio à Educação</w:t>
      </w:r>
      <w:r w:rsidRPr="001F5C43">
        <w:rPr>
          <w:rFonts w:ascii="Arial" w:hAnsi="Arial" w:cs="Arial"/>
        </w:rPr>
        <w:t xml:space="preserve"> dentro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horário de trabalho dos envolvidos.</w:t>
      </w:r>
    </w:p>
    <w:p w14:paraId="49C765A4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4F3F984D" w14:textId="1EE81DAE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9º As </w:t>
      </w:r>
      <w:r w:rsidRPr="00176310">
        <w:rPr>
          <w:rFonts w:ascii="Arial" w:hAnsi="Arial" w:cs="Arial"/>
          <w:b/>
          <w:bCs/>
        </w:rPr>
        <w:t>horas adicionais</w:t>
      </w:r>
      <w:r w:rsidRPr="001F5C43">
        <w:rPr>
          <w:rFonts w:ascii="Arial" w:hAnsi="Arial" w:cs="Arial"/>
        </w:rPr>
        <w:t xml:space="preserve"> da Jornada Especial Integral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Formação – JEIF e as horas atividade da Jornada Básica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Docente – JBD deverão ser cumpridas de acordo com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disposto nos artigos 16 e 17 da Lei nº 14.660, de 2007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destinadas a ações que favoreçam o processo de construção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implementação do Projeto Político-Pedagógico e o alcance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desenvolvimento e aprendizagem dos estudantes, com registro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em livro próprio.</w:t>
      </w:r>
    </w:p>
    <w:p w14:paraId="040E4008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55C2972A" w14:textId="01931EB9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10. As 8 (oito) horas-aula adicionais da Jornada Especial Integral de Formação-JEIF cumpridas em </w:t>
      </w:r>
      <w:r w:rsidRPr="00176310">
        <w:rPr>
          <w:rFonts w:ascii="Arial" w:hAnsi="Arial" w:cs="Arial"/>
          <w:b/>
          <w:bCs/>
        </w:rPr>
        <w:t>horário coletivo</w:t>
      </w:r>
      <w:r w:rsidRPr="001F5C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destinar-se-ão:</w:t>
      </w:r>
    </w:p>
    <w:p w14:paraId="252E144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- 4 (quatro) horas-aula para a formação docente por meio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Projeto Especial de Ação – PEA, orientado pelo Coordenador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Pedagógico;</w:t>
      </w:r>
    </w:p>
    <w:p w14:paraId="73CBCDF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 - Demais horas:</w:t>
      </w:r>
    </w:p>
    <w:p w14:paraId="6CA95A1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formação continuada oferecida por SME, conforme disposto em legislação específica;</w:t>
      </w:r>
    </w:p>
    <w:p w14:paraId="37F20AC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planejamento docente a partir de orientações do Coordenador Pedagógico e do POA (Professor Orientador de Área),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quando houver;</w:t>
      </w:r>
    </w:p>
    <w:p w14:paraId="5B94802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análise dos resultados de aprendizagem e desenvolvimento dos estudantes;</w:t>
      </w:r>
    </w:p>
    <w:p w14:paraId="6B0669A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d) atividades de planejamento e organização didática, bem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como o acompanhamento dos projetos e ações previstas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PPP da Unidade Educacional, sob a orientação do Coordenador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Pedagógico.</w:t>
      </w:r>
    </w:p>
    <w:p w14:paraId="700F4E8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1º Cada Unidade Educacional organizará um </w:t>
      </w:r>
      <w:r w:rsidRPr="00176310">
        <w:rPr>
          <w:rFonts w:ascii="Arial" w:hAnsi="Arial" w:cs="Arial"/>
          <w:b/>
          <w:bCs/>
        </w:rPr>
        <w:t>PEA</w:t>
      </w:r>
      <w:r w:rsidRPr="001F5C43">
        <w:rPr>
          <w:rFonts w:ascii="Arial" w:hAnsi="Arial" w:cs="Arial"/>
        </w:rPr>
        <w:t xml:space="preserve"> e, em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decorrência, a participação docente se dará num único PEA.</w:t>
      </w:r>
    </w:p>
    <w:p w14:paraId="164499C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Visando à construção de um coletivo com maior número de Professores da Unidade Educacional e à possibilidade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um melhor acompanhamento do Coordenador Pedagógico, deverão ser constituídos para cumprimento do horário coletivo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Jornada Especial Integral de Formação – JEIF, um agrupamento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por turno de funcionamento da Unidade Educacional.</w:t>
      </w:r>
    </w:p>
    <w:p w14:paraId="60CCA0E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3º O número de grupos estabelecido no parágrafo anterior poderá ser flexibilizado, a fim de viabilizar a participação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dos docentes nas atividades que compõem o Programa “São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Paulo Integral”, nos termos da Instrução Normativa SME nº 34,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2021, e do Projeto de Fortalecimento das Aprendizagens, nos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termos da Instrução Normativa SME n.º 50, de 2021; ou com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justificativa que contribua para melhor organização da Unidade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Educacional, mediante anuência expressa do Supervisor Escolar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homologação do Diretor Regional de Educação.</w:t>
      </w:r>
    </w:p>
    <w:p w14:paraId="254521B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§ 4º As unidades educacionais deverão incluir, na bibliografia do PEA, os documentos produzidos pela equipe da Coordenadoria Pedagógica.</w:t>
      </w:r>
    </w:p>
    <w:p w14:paraId="682C6AD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5º Nas </w:t>
      </w:r>
      <w:r w:rsidRPr="005B1F21">
        <w:rPr>
          <w:rFonts w:ascii="Arial" w:hAnsi="Arial" w:cs="Arial"/>
          <w:b/>
          <w:bCs/>
        </w:rPr>
        <w:t xml:space="preserve">Escolas Municipais de Educação Infantil – </w:t>
      </w:r>
      <w:proofErr w:type="spellStart"/>
      <w:r w:rsidRPr="005B1F21">
        <w:rPr>
          <w:rFonts w:ascii="Arial" w:hAnsi="Arial" w:cs="Arial"/>
          <w:b/>
          <w:bCs/>
        </w:rPr>
        <w:t>EMEIs</w:t>
      </w:r>
      <w:proofErr w:type="spellEnd"/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funcionamento em 2 (dois) turnos de 6 (seis) horas serão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formados até 3 (três) grupos, considerando os turnos de trabalho dos professores, e respeitado o horário de funcionamento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Unidade.</w:t>
      </w:r>
    </w:p>
    <w:p w14:paraId="0B0B746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6º Excepcionalmente, com anuência expressa do Supervisor Escolar, as Escolas Municipais de Ensino Fundamental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- </w:t>
      </w:r>
      <w:proofErr w:type="spellStart"/>
      <w:r w:rsidRPr="001F5C43">
        <w:rPr>
          <w:rFonts w:ascii="Arial" w:hAnsi="Arial" w:cs="Arial"/>
        </w:rPr>
        <w:t>EMEFs</w:t>
      </w:r>
      <w:proofErr w:type="spellEnd"/>
      <w:r w:rsidRPr="001F5C43">
        <w:rPr>
          <w:rFonts w:ascii="Arial" w:hAnsi="Arial" w:cs="Arial"/>
        </w:rPr>
        <w:t xml:space="preserve"> que não possuem EJA poderão submeter à Diretoria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Regional de Educação – DRE, proposta de funcionamento até às 20h, de modo a propiciar a organização dos horários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coletivos dos professores em Jornada Especial Integral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Formação – JEIF.</w:t>
      </w:r>
    </w:p>
    <w:p w14:paraId="7132B7FF" w14:textId="77777777" w:rsidR="002E41AD" w:rsidRDefault="002E41AD" w:rsidP="002E41AD">
      <w:pPr>
        <w:spacing w:after="0"/>
        <w:jc w:val="both"/>
        <w:rPr>
          <w:rFonts w:ascii="Arial" w:hAnsi="Arial" w:cs="Arial"/>
          <w:b/>
          <w:bCs/>
        </w:rPr>
      </w:pPr>
    </w:p>
    <w:p w14:paraId="517D5308" w14:textId="31BB1573" w:rsidR="002E41AD" w:rsidRPr="005B1F21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5B1F21">
        <w:rPr>
          <w:rFonts w:ascii="Arial" w:hAnsi="Arial" w:cs="Arial"/>
          <w:b/>
          <w:bCs/>
        </w:rPr>
        <w:t>EDUCAÇÃO INFANTIL</w:t>
      </w:r>
    </w:p>
    <w:p w14:paraId="6E8C4B6C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4FE73BE9" w14:textId="41C99CAC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11. A Educação Infantil destina-se a bebês e crianças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0 (zero) a 5 (cinco) anos de idade, nos termos do que dispõe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respectiva Instrução Normativa de Matrícula, e será oferecida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em:</w:t>
      </w:r>
    </w:p>
    <w:p w14:paraId="74F249F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- Centros de Educação Infantil - CEIs destinados ao atendimento de bebês crianças dos agrupamentos de Berçário I,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Berçário II e </w:t>
      </w:r>
      <w:proofErr w:type="spellStart"/>
      <w:r w:rsidRPr="001F5C43">
        <w:rPr>
          <w:rFonts w:ascii="Arial" w:hAnsi="Arial" w:cs="Arial"/>
        </w:rPr>
        <w:t>Mini-Grupo</w:t>
      </w:r>
      <w:proofErr w:type="spellEnd"/>
      <w:r w:rsidRPr="001F5C43">
        <w:rPr>
          <w:rFonts w:ascii="Arial" w:hAnsi="Arial" w:cs="Arial"/>
        </w:rPr>
        <w:t xml:space="preserve"> I e </w:t>
      </w:r>
      <w:proofErr w:type="spellStart"/>
      <w:r w:rsidRPr="001F5C43">
        <w:rPr>
          <w:rFonts w:ascii="Arial" w:hAnsi="Arial" w:cs="Arial"/>
        </w:rPr>
        <w:t>Mini-Grupo</w:t>
      </w:r>
      <w:proofErr w:type="spellEnd"/>
      <w:r w:rsidRPr="001F5C43">
        <w:rPr>
          <w:rFonts w:ascii="Arial" w:hAnsi="Arial" w:cs="Arial"/>
        </w:rPr>
        <w:t xml:space="preserve"> II, na faixa etária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zero a 3 (três) anos;</w:t>
      </w:r>
    </w:p>
    <w:p w14:paraId="0E0C46E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Escolas Municipais de Educação Infantil - </w:t>
      </w:r>
      <w:proofErr w:type="spellStart"/>
      <w:r w:rsidRPr="001F5C43">
        <w:rPr>
          <w:rFonts w:ascii="Arial" w:hAnsi="Arial" w:cs="Arial"/>
        </w:rPr>
        <w:t>EMEIs</w:t>
      </w:r>
      <w:proofErr w:type="spellEnd"/>
      <w:r w:rsidRPr="001F5C43">
        <w:rPr>
          <w:rFonts w:ascii="Arial" w:hAnsi="Arial" w:cs="Arial"/>
        </w:rPr>
        <w:t xml:space="preserve"> destinadas ao atendimento de crianças no agrupamento Infantil, na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faixa etária de 4 (quatro) e 5 (cinco) anos;</w:t>
      </w:r>
    </w:p>
    <w:p w14:paraId="08099C9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III - Centros Municipais de Educação Infantil – </w:t>
      </w:r>
      <w:proofErr w:type="spellStart"/>
      <w:r w:rsidRPr="001F5C43">
        <w:rPr>
          <w:rFonts w:ascii="Arial" w:hAnsi="Arial" w:cs="Arial"/>
        </w:rPr>
        <w:t>CEMEIs</w:t>
      </w:r>
      <w:proofErr w:type="spellEnd"/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destinados ao atendimento de crianças dos agrupamentos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Berçário I, Berçário II, </w:t>
      </w:r>
      <w:proofErr w:type="spellStart"/>
      <w:r w:rsidRPr="001F5C43">
        <w:rPr>
          <w:rFonts w:ascii="Arial" w:hAnsi="Arial" w:cs="Arial"/>
        </w:rPr>
        <w:t>Mini-Grupo</w:t>
      </w:r>
      <w:proofErr w:type="spellEnd"/>
      <w:r w:rsidRPr="001F5C43">
        <w:rPr>
          <w:rFonts w:ascii="Arial" w:hAnsi="Arial" w:cs="Arial"/>
        </w:rPr>
        <w:t xml:space="preserve"> I, </w:t>
      </w:r>
      <w:proofErr w:type="spellStart"/>
      <w:r w:rsidRPr="001F5C43">
        <w:rPr>
          <w:rFonts w:ascii="Arial" w:hAnsi="Arial" w:cs="Arial"/>
        </w:rPr>
        <w:t>Mini-Grupo</w:t>
      </w:r>
      <w:proofErr w:type="spellEnd"/>
      <w:r w:rsidRPr="001F5C43">
        <w:rPr>
          <w:rFonts w:ascii="Arial" w:hAnsi="Arial" w:cs="Arial"/>
        </w:rPr>
        <w:t xml:space="preserve"> II e Infantil, observadas as especificidades de cada agrupamento e de acordo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as faixas etárias indicadas nos incisos I e II;</w:t>
      </w:r>
    </w:p>
    <w:p w14:paraId="73C8D99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IV - Escola Municipal de Educação Bilíngue para Surdos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- EMEBS destinados ao atendimento de crianças Berçário I,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Berçário II, </w:t>
      </w:r>
      <w:proofErr w:type="spellStart"/>
      <w:proofErr w:type="gramStart"/>
      <w:r w:rsidRPr="001F5C43">
        <w:rPr>
          <w:rFonts w:ascii="Arial" w:hAnsi="Arial" w:cs="Arial"/>
        </w:rPr>
        <w:t>Mini-Grupos</w:t>
      </w:r>
      <w:proofErr w:type="spellEnd"/>
      <w:proofErr w:type="gramEnd"/>
      <w:r w:rsidRPr="001F5C43">
        <w:rPr>
          <w:rFonts w:ascii="Arial" w:hAnsi="Arial" w:cs="Arial"/>
        </w:rPr>
        <w:t xml:space="preserve"> I, </w:t>
      </w:r>
      <w:proofErr w:type="spellStart"/>
      <w:r w:rsidRPr="001F5C43">
        <w:rPr>
          <w:rFonts w:ascii="Arial" w:hAnsi="Arial" w:cs="Arial"/>
        </w:rPr>
        <w:t>Mini-Grupo</w:t>
      </w:r>
      <w:proofErr w:type="spellEnd"/>
      <w:r w:rsidRPr="001F5C43">
        <w:rPr>
          <w:rFonts w:ascii="Arial" w:hAnsi="Arial" w:cs="Arial"/>
        </w:rPr>
        <w:t xml:space="preserve"> II e Infantil, observadas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as especificidades de cada agrupamento.</w:t>
      </w:r>
    </w:p>
    <w:p w14:paraId="7B50716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Parágrafo único. Os </w:t>
      </w:r>
      <w:proofErr w:type="spellStart"/>
      <w:r w:rsidRPr="001F5C43">
        <w:rPr>
          <w:rFonts w:ascii="Arial" w:hAnsi="Arial" w:cs="Arial"/>
        </w:rPr>
        <w:t>CEMEIs</w:t>
      </w:r>
      <w:proofErr w:type="spellEnd"/>
      <w:r w:rsidRPr="001F5C43">
        <w:rPr>
          <w:rFonts w:ascii="Arial" w:hAnsi="Arial" w:cs="Arial"/>
        </w:rPr>
        <w:t xml:space="preserve"> e CEIs poderão optar pela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organização multietária para atendimento do Mini Grupo, organizando a composição das turmas de forma equilibrada com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crianças das faixas etárias que compreendem Mini Grupo I e II.</w:t>
      </w:r>
      <w:r>
        <w:rPr>
          <w:rFonts w:ascii="Arial" w:hAnsi="Arial" w:cs="Arial"/>
        </w:rPr>
        <w:t xml:space="preserve"> </w:t>
      </w:r>
    </w:p>
    <w:p w14:paraId="1BF5CA82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581BB737" w14:textId="17365F61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12. Os </w:t>
      </w:r>
      <w:r w:rsidRPr="005B1F21">
        <w:rPr>
          <w:rFonts w:ascii="Arial" w:hAnsi="Arial" w:cs="Arial"/>
          <w:b/>
          <w:bCs/>
        </w:rPr>
        <w:t>CEIs</w:t>
      </w:r>
      <w:r w:rsidRPr="001F5C43">
        <w:rPr>
          <w:rFonts w:ascii="Arial" w:hAnsi="Arial" w:cs="Arial"/>
        </w:rPr>
        <w:t xml:space="preserve"> atenderão as crianças em período integral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10 (dez) horas, respeitado o período compreendido entre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07h e 19h sendo que o início e o término dos turnos serão indicados pelo Conselho de CEI e aprovados pela respectiva DRE.</w:t>
      </w:r>
    </w:p>
    <w:p w14:paraId="3A508C6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1º De acordo com a necessidade dos pais/responsáveis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 atendimento poderá ser flexibilizado para 5 (cinco) horas,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mediante solicitação dos interessados e análise e parecer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Supervisão Escolar.</w:t>
      </w:r>
    </w:p>
    <w:p w14:paraId="3F261F1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Havendo necessidade de regimes diferenciados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permanência das crianças para atendimento à comunidade,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Diretoria Regional de Educação – DRE poderá, em conjunto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a Supervisão Escolar, Equipe Gestora da Unidade e ouvido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 Conselho de CEI, definir pela proposta que melhor se adeque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àquela realidade.</w:t>
      </w:r>
    </w:p>
    <w:p w14:paraId="34834B2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3º A organização dos horários de intervalo dos Centros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Educação Infantil - CEIs, deverá assegurar o atendimento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ininterrupto às crianças e o intervalo de 15 (quinze) minutos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para os Professores de Educação Infantil - </w:t>
      </w:r>
      <w:proofErr w:type="spellStart"/>
      <w:r w:rsidRPr="001F5C43">
        <w:rPr>
          <w:rFonts w:ascii="Arial" w:hAnsi="Arial" w:cs="Arial"/>
        </w:rPr>
        <w:t>PEIs</w:t>
      </w:r>
      <w:proofErr w:type="spellEnd"/>
      <w:r w:rsidRPr="001F5C43">
        <w:rPr>
          <w:rFonts w:ascii="Arial" w:hAnsi="Arial" w:cs="Arial"/>
        </w:rPr>
        <w:t xml:space="preserve"> em regência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classe/agrupamento, respeitadas as seguintes regras:</w:t>
      </w:r>
    </w:p>
    <w:p w14:paraId="2BE7384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cada Unidade Educacional deverá elaborar plano específico integrado ao Projeto Político-Pedagógico de modo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assegurar o estabelecido neste parágrafo;</w:t>
      </w:r>
    </w:p>
    <w:p w14:paraId="6066506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durante o período mencionado, as crianças deverão estar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sob os cuidados de outro profissional de educação;</w:t>
      </w:r>
    </w:p>
    <w:p w14:paraId="50279F7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nas Unidades cuja estrutura organizacional comporte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2 (dois) ou mais agrupamentos no mesmo espaço, o intervalo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poderá ocorrer em sistema de alternância entre os profissionais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envolvidos, desde que assegurado o atendimento pedagógico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ininterrupto às crianças;</w:t>
      </w:r>
    </w:p>
    <w:p w14:paraId="1B1D717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d) na programação dos horários de intervalo, as unidades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educacionais poderão se utilizar de outros recursos humanos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CEI para dar atendimento às crianças, a saber: Professores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ocupantes de </w:t>
      </w:r>
      <w:r w:rsidRPr="001F5C43">
        <w:rPr>
          <w:rFonts w:ascii="Arial" w:hAnsi="Arial" w:cs="Arial"/>
        </w:rPr>
        <w:lastRenderedPageBreak/>
        <w:t>vagas no módulo sem regência; Auxiliares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Desenvolvimento Infantil – </w:t>
      </w:r>
      <w:proofErr w:type="spellStart"/>
      <w:r w:rsidRPr="001F5C43">
        <w:rPr>
          <w:rFonts w:ascii="Arial" w:hAnsi="Arial" w:cs="Arial"/>
        </w:rPr>
        <w:t>ADIs</w:t>
      </w:r>
      <w:proofErr w:type="spellEnd"/>
      <w:r w:rsidRPr="001F5C43">
        <w:rPr>
          <w:rFonts w:ascii="Arial" w:hAnsi="Arial" w:cs="Arial"/>
        </w:rPr>
        <w:t xml:space="preserve"> e Auxiliares Técnicos de Educação – </w:t>
      </w:r>
      <w:proofErr w:type="spellStart"/>
      <w:r w:rsidRPr="001F5C43">
        <w:rPr>
          <w:rFonts w:ascii="Arial" w:hAnsi="Arial" w:cs="Arial"/>
        </w:rPr>
        <w:t>ATEs</w:t>
      </w:r>
      <w:proofErr w:type="spellEnd"/>
      <w:r w:rsidRPr="001F5C43">
        <w:rPr>
          <w:rFonts w:ascii="Arial" w:hAnsi="Arial" w:cs="Arial"/>
        </w:rPr>
        <w:t>.</w:t>
      </w:r>
    </w:p>
    <w:p w14:paraId="5396EF3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4º Excepcionalmente, esgotados todos os recursos para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assegurar o atendimento ininterrupto às crianças, o Diretor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Escola poderá propor </w:t>
      </w:r>
      <w:proofErr w:type="gramStart"/>
      <w:r w:rsidRPr="001F5C43">
        <w:rPr>
          <w:rFonts w:ascii="Arial" w:hAnsi="Arial" w:cs="Arial"/>
        </w:rPr>
        <w:t>outras alternativas</w:t>
      </w:r>
      <w:proofErr w:type="gramEnd"/>
      <w:r w:rsidRPr="001F5C43">
        <w:rPr>
          <w:rFonts w:ascii="Arial" w:hAnsi="Arial" w:cs="Arial"/>
        </w:rPr>
        <w:t xml:space="preserve"> de atendimento observado o disposto no parágrafo anterior.</w:t>
      </w:r>
    </w:p>
    <w:p w14:paraId="606517E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5º As unidades de educação infantil deverão organizar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horas entre eles, de acordo com o disposto no artigo 42 desta</w:t>
      </w:r>
    </w:p>
    <w:p w14:paraId="2152045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Instrução Normativa.</w:t>
      </w:r>
    </w:p>
    <w:p w14:paraId="5C76BED0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627CF270" w14:textId="3F668E88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13. Os </w:t>
      </w:r>
      <w:r w:rsidRPr="005B1F21">
        <w:rPr>
          <w:rFonts w:ascii="Arial" w:hAnsi="Arial" w:cs="Arial"/>
          <w:b/>
          <w:bCs/>
        </w:rPr>
        <w:t>CEIs Parceiros</w:t>
      </w:r>
      <w:r w:rsidRPr="001F5C43">
        <w:rPr>
          <w:rFonts w:ascii="Arial" w:hAnsi="Arial" w:cs="Arial"/>
        </w:rPr>
        <w:t xml:space="preserve"> atenderão as crianças em período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integral de 10 (dez) horas, respeitado o período compreendido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entre 07h e 17h sendo que o início e o término dos turnos serão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informados pela gestão do CEI e aprovados pela respectiva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DRE.</w:t>
      </w:r>
    </w:p>
    <w:p w14:paraId="6E6DB06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Nas unidades parceiras indicadas pela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SME para ampliação do período o horário de funcionamento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poderá ser diferenciado.</w:t>
      </w:r>
    </w:p>
    <w:p w14:paraId="08F1993D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0115CAC6" w14:textId="52830F5F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14. A formação das turmas/agrupamentos nos CEIs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observará ao disposto na Instrução Normativa SME nº 43,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2021.</w:t>
      </w:r>
    </w:p>
    <w:p w14:paraId="3C56875C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3C10AF93" w14:textId="379077F3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15. As </w:t>
      </w:r>
      <w:r w:rsidRPr="005B1F21">
        <w:rPr>
          <w:rFonts w:ascii="Arial" w:hAnsi="Arial" w:cs="Arial"/>
          <w:b/>
          <w:bCs/>
        </w:rPr>
        <w:t xml:space="preserve">Escolas Municipais de Educação Infantil </w:t>
      </w:r>
      <w:r>
        <w:rPr>
          <w:rFonts w:ascii="Arial" w:hAnsi="Arial" w:cs="Arial"/>
          <w:b/>
          <w:bCs/>
        </w:rPr>
        <w:t>–</w:t>
      </w:r>
      <w:r w:rsidRPr="005B1F21">
        <w:rPr>
          <w:rFonts w:ascii="Arial" w:hAnsi="Arial" w:cs="Arial"/>
          <w:b/>
          <w:bCs/>
        </w:rPr>
        <w:t xml:space="preserve"> </w:t>
      </w:r>
      <w:proofErr w:type="spellStart"/>
      <w:r w:rsidRPr="005B1F21">
        <w:rPr>
          <w:rFonts w:ascii="Arial" w:hAnsi="Arial" w:cs="Arial"/>
          <w:b/>
          <w:bCs/>
        </w:rPr>
        <w:t>EMEIs</w:t>
      </w:r>
      <w:proofErr w:type="spellEnd"/>
      <w:r>
        <w:rPr>
          <w:rFonts w:ascii="Arial" w:hAnsi="Arial" w:cs="Arial"/>
          <w:b/>
          <w:bCs/>
        </w:rPr>
        <w:t xml:space="preserve"> </w:t>
      </w:r>
      <w:r w:rsidRPr="001F5C43">
        <w:rPr>
          <w:rFonts w:ascii="Arial" w:hAnsi="Arial" w:cs="Arial"/>
        </w:rPr>
        <w:t>terão o seu funcionamento conforme segue:</w:t>
      </w:r>
    </w:p>
    <w:p w14:paraId="672C633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- 1º turno: das 07h às 13h;</w:t>
      </w:r>
    </w:p>
    <w:p w14:paraId="2CE7C90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 - 2º turno: das 13h às 19h.</w:t>
      </w:r>
    </w:p>
    <w:p w14:paraId="53177E9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Atendida a demanda e havendo possibilidade de organização dos espaços, poderão ser formadas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turmas com atendimento de 8 (oito) horas diárias.</w:t>
      </w:r>
    </w:p>
    <w:p w14:paraId="613B0166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47601C0E" w14:textId="5E93A558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16. Nas Escolas Municipais de Educação Infantil –</w:t>
      </w:r>
      <w:r>
        <w:rPr>
          <w:rFonts w:ascii="Arial" w:hAnsi="Arial" w:cs="Arial"/>
        </w:rPr>
        <w:t xml:space="preserve"> </w:t>
      </w:r>
      <w:proofErr w:type="spellStart"/>
      <w:r w:rsidRPr="001F5C43">
        <w:rPr>
          <w:rFonts w:ascii="Arial" w:hAnsi="Arial" w:cs="Arial"/>
        </w:rPr>
        <w:t>EMEIs</w:t>
      </w:r>
      <w:proofErr w:type="spellEnd"/>
      <w:r w:rsidRPr="001F5C43">
        <w:rPr>
          <w:rFonts w:ascii="Arial" w:hAnsi="Arial" w:cs="Arial"/>
        </w:rPr>
        <w:t>, a organização do horário de intervalo será de 15 (quinze) minutos para professores e crianças e deverá prever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acompanhamento das atividades das crianças, de acordo com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planejamento específico, elaborado pelos integrantes da Unidade Educacional, constante do Projeto Político-Pedagógico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aprovado pelo Conselho de Escola.</w:t>
      </w:r>
    </w:p>
    <w:p w14:paraId="4BF3B2C7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4D211D93" w14:textId="2FB19D7E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17. Os </w:t>
      </w:r>
      <w:proofErr w:type="spellStart"/>
      <w:r w:rsidRPr="005B1F21">
        <w:rPr>
          <w:rFonts w:ascii="Arial" w:hAnsi="Arial" w:cs="Arial"/>
          <w:b/>
          <w:bCs/>
        </w:rPr>
        <w:t>CEMEIs</w:t>
      </w:r>
      <w:proofErr w:type="spellEnd"/>
      <w:r w:rsidRPr="005B1F21">
        <w:rPr>
          <w:rFonts w:ascii="Arial" w:hAnsi="Arial" w:cs="Arial"/>
          <w:b/>
          <w:bCs/>
        </w:rPr>
        <w:t xml:space="preserve"> </w:t>
      </w:r>
      <w:r w:rsidRPr="001F5C43">
        <w:rPr>
          <w:rFonts w:ascii="Arial" w:hAnsi="Arial" w:cs="Arial"/>
        </w:rPr>
        <w:t>atenderão:</w:t>
      </w:r>
    </w:p>
    <w:p w14:paraId="0A787E1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em</w:t>
      </w:r>
      <w:proofErr w:type="gramEnd"/>
      <w:r w:rsidRPr="001F5C43">
        <w:rPr>
          <w:rFonts w:ascii="Arial" w:hAnsi="Arial" w:cs="Arial"/>
        </w:rPr>
        <w:t xml:space="preserve"> período integral de 10 (dez) horas - faixa etária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creche - de 0 (zero) a 3 (três) anos de idade, podendo flexibilizar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para 5 (cinco) horas de acordo com a necessidade dos pais ou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responsáveis;</w:t>
      </w:r>
    </w:p>
    <w:p w14:paraId="4B8A5BE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em</w:t>
      </w:r>
      <w:proofErr w:type="gramEnd"/>
      <w:r w:rsidRPr="001F5C43">
        <w:rPr>
          <w:rFonts w:ascii="Arial" w:hAnsi="Arial" w:cs="Arial"/>
        </w:rPr>
        <w:t xml:space="preserve"> período de 6 horas – faixa etária de </w:t>
      </w:r>
      <w:proofErr w:type="spellStart"/>
      <w:r w:rsidRPr="001F5C43">
        <w:rPr>
          <w:rFonts w:ascii="Arial" w:hAnsi="Arial" w:cs="Arial"/>
        </w:rPr>
        <w:t>pré</w:t>
      </w:r>
      <w:proofErr w:type="spellEnd"/>
      <w:r w:rsidRPr="001F5C43">
        <w:rPr>
          <w:rFonts w:ascii="Arial" w:hAnsi="Arial" w:cs="Arial"/>
        </w:rPr>
        <w:t xml:space="preserve"> - escola –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4 e 5 anos de idade.</w:t>
      </w:r>
    </w:p>
    <w:p w14:paraId="15F55A9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os horários de intervalo para as crianças de 0 (zero)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3 (três) anos será o mesmo estabelecido para os CEIs e para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crianças de 4 (quatro) e 5 (cinco) anos, será o mesmo que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das </w:t>
      </w:r>
      <w:proofErr w:type="spellStart"/>
      <w:r w:rsidRPr="001F5C43">
        <w:rPr>
          <w:rFonts w:ascii="Arial" w:hAnsi="Arial" w:cs="Arial"/>
        </w:rPr>
        <w:t>EMEIs</w:t>
      </w:r>
      <w:proofErr w:type="spellEnd"/>
      <w:r w:rsidRPr="001F5C43">
        <w:rPr>
          <w:rFonts w:ascii="Arial" w:hAnsi="Arial" w:cs="Arial"/>
        </w:rPr>
        <w:t>.</w:t>
      </w:r>
    </w:p>
    <w:p w14:paraId="00A0C48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Na organização da rotina diária nas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unidades educacionais, deve-se garantir a oferta de diferentes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experiências simultâneas para bebês e crianças vivenciarem,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que também incluam os momentos de alimentação, rompendo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práticas curriculares fragmentadas.</w:t>
      </w:r>
    </w:p>
    <w:p w14:paraId="2D0E632B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32A0EE1A" w14:textId="5F1E6B7C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18. Excepcionalmente, visando à acomodação da demanda e aos princípios pedagógicos, as unidades educacionais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Educação Infantil poderão propor outras formas de organização de turmas e faixas etárias, mediante autorização da Diretoria Regional de Educação e da SME/COGED, conforme prevê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previsto no art. 37 da Instrução Normativa SME nº 43, de 2021.</w:t>
      </w:r>
    </w:p>
    <w:p w14:paraId="62DB1A9C" w14:textId="15B4907D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As propostas de horário diferenciado deverão ser encaminhadas às respectivas Diretorias Regionais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Educação para aprovação e homologação até 07/01/22.</w:t>
      </w:r>
    </w:p>
    <w:p w14:paraId="4B17B5D2" w14:textId="67A70BC8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0E7BF756" w14:textId="44CC6580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705EAF5F" w14:textId="77777777" w:rsidR="005A4ADE" w:rsidRPr="001F5C43" w:rsidRDefault="005A4ADE" w:rsidP="002E41AD">
      <w:pPr>
        <w:spacing w:after="0"/>
        <w:jc w:val="both"/>
        <w:rPr>
          <w:rFonts w:ascii="Arial" w:hAnsi="Arial" w:cs="Arial"/>
        </w:rPr>
      </w:pPr>
    </w:p>
    <w:p w14:paraId="0A98BCBD" w14:textId="77777777" w:rsidR="002E41AD" w:rsidRPr="005B1F21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5B1F21">
        <w:rPr>
          <w:rFonts w:ascii="Arial" w:hAnsi="Arial" w:cs="Arial"/>
          <w:b/>
          <w:bCs/>
        </w:rPr>
        <w:lastRenderedPageBreak/>
        <w:t>ENSINO FUNDAMENTAL</w:t>
      </w:r>
    </w:p>
    <w:p w14:paraId="270AC40E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208D433A" w14:textId="1BFF2A69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19. O Ensino Fundamental destina-se aos estudantes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idade mínima de 6 (seis) anos completos ou a completar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até 31/03/2022, e será organizado em Ciclos de Aprendizagem,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conforme segue:</w:t>
      </w:r>
    </w:p>
    <w:p w14:paraId="6658D41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– Ciclo de Alfabetização – abrangendo do 1º ao 3º ano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Ensino Fundamental;</w:t>
      </w:r>
    </w:p>
    <w:p w14:paraId="78CE911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 – Ciclo Interdisciplinar – abrangendo do 4º ao 6º ano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Ensino Fundamental;</w:t>
      </w:r>
    </w:p>
    <w:p w14:paraId="27A1D5E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– Ciclo Autoral – abrangendo do 7º ao 9º ano do Ensino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Fundamental.</w:t>
      </w:r>
    </w:p>
    <w:p w14:paraId="069907EC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A formação das classes/turmas no Ensino Fundamental deverá observar o número de estudantes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previsto na Instrução Normativa SME nº 43, de 2021.</w:t>
      </w:r>
    </w:p>
    <w:p w14:paraId="7AA726D0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37D190E6" w14:textId="6310129E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20. As Unidades Educacionais que mantêm o Ensino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Fundamental, ou o Ensino Fundamental e Médio, de modo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garantir o pleno atendimento à demanda, deverão funcionar:</w:t>
      </w:r>
    </w:p>
    <w:p w14:paraId="7DB088D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- Quando organizadas em dois turnos diurnos:</w:t>
      </w:r>
    </w:p>
    <w:p w14:paraId="787D9BC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1º turno: das 07h às 12h;</w:t>
      </w:r>
    </w:p>
    <w:p w14:paraId="05CE2A3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2º turno: das 13h30 às 18h30;</w:t>
      </w:r>
    </w:p>
    <w:p w14:paraId="513547E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 - Quando organizadas em dois turnos diurnos e um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noturno:</w:t>
      </w:r>
    </w:p>
    <w:p w14:paraId="041377C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1º turno: das 07h às 12h;</w:t>
      </w:r>
    </w:p>
    <w:p w14:paraId="79E6DC7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2º turno: das 13h30 às 18h30;</w:t>
      </w:r>
    </w:p>
    <w:p w14:paraId="28A5A76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3º turno: das 19h às 23h;</w:t>
      </w:r>
    </w:p>
    <w:p w14:paraId="7613641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Excepcionalmente, onde houver demanda excedente:</w:t>
      </w:r>
    </w:p>
    <w:p w14:paraId="60F3D27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Quando organizadas em três turnos diurnos e/ou quatro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turnos:</w:t>
      </w:r>
    </w:p>
    <w:p w14:paraId="04DE393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1º turno: das 06h50 às 10h50;</w:t>
      </w:r>
    </w:p>
    <w:p w14:paraId="5C458A8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2º turno: das 10h55 às 14h55;</w:t>
      </w:r>
    </w:p>
    <w:p w14:paraId="72DF786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3º turno: das 15h às 19h;</w:t>
      </w:r>
    </w:p>
    <w:p w14:paraId="021B568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4º turno: das 19h05 às 23h05.</w:t>
      </w:r>
    </w:p>
    <w:p w14:paraId="6DD3084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Conforme previsto no artigo 19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Instrução Normativa SME nº 50, de 2021, as </w:t>
      </w:r>
      <w:r w:rsidRPr="00BA0FD6">
        <w:rPr>
          <w:rFonts w:ascii="Arial" w:hAnsi="Arial" w:cs="Arial"/>
          <w:b/>
          <w:bCs/>
        </w:rPr>
        <w:t>turmas de Recuperação Paralela do Ciclo Autoral</w:t>
      </w:r>
      <w:r w:rsidRPr="001F5C43">
        <w:rPr>
          <w:rFonts w:ascii="Arial" w:hAnsi="Arial" w:cs="Arial"/>
        </w:rPr>
        <w:t xml:space="preserve"> serão organizadas, obrigatoriamente, das 12h às 13h30, de segunda a sexta-feira.</w:t>
      </w:r>
    </w:p>
    <w:p w14:paraId="17753F6F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53F07A95" w14:textId="7988FD95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21. As </w:t>
      </w:r>
      <w:r w:rsidRPr="00BA0FD6">
        <w:rPr>
          <w:rFonts w:ascii="Arial" w:hAnsi="Arial" w:cs="Arial"/>
        </w:rPr>
        <w:t>Unidades Educacionais organizadas em</w:t>
      </w:r>
      <w:r w:rsidRPr="00BA0FD6">
        <w:rPr>
          <w:rFonts w:ascii="Arial" w:hAnsi="Arial" w:cs="Arial"/>
          <w:b/>
          <w:bCs/>
        </w:rPr>
        <w:t xml:space="preserve"> dois turnos diurnos ou dois turnos diurnos e um noturno </w:t>
      </w:r>
      <w:r w:rsidRPr="00BA0FD6">
        <w:rPr>
          <w:rFonts w:ascii="Arial" w:hAnsi="Arial" w:cs="Arial"/>
        </w:rPr>
        <w:t>observarão as seguintes diretrizes específicas</w:t>
      </w:r>
      <w:r w:rsidRPr="001F5C43">
        <w:rPr>
          <w:rFonts w:ascii="Arial" w:hAnsi="Arial" w:cs="Arial"/>
        </w:rPr>
        <w:t>:</w:t>
      </w:r>
    </w:p>
    <w:p w14:paraId="4B9B964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nos</w:t>
      </w:r>
      <w:proofErr w:type="gramEnd"/>
      <w:r w:rsidRPr="001F5C43">
        <w:rPr>
          <w:rFonts w:ascii="Arial" w:hAnsi="Arial" w:cs="Arial"/>
        </w:rPr>
        <w:t xml:space="preserve"> turnos diurnos deverá ser assegurada a duração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hora-aula de 45 (quarenta e cinco) minutos e intervalo de 20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(vinte) minutos para estudantes e professores.</w:t>
      </w:r>
    </w:p>
    <w:p w14:paraId="2AE1B83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no</w:t>
      </w:r>
      <w:proofErr w:type="gramEnd"/>
      <w:r w:rsidRPr="001F5C43">
        <w:rPr>
          <w:rFonts w:ascii="Arial" w:hAnsi="Arial" w:cs="Arial"/>
        </w:rPr>
        <w:t xml:space="preserve"> noturno deverá ser assegurada a duração da hora-aula de 45 (quarenta e cinco) minutos e intervalo de 15 (quinze) minutos para estudantes e professores.</w:t>
      </w:r>
    </w:p>
    <w:p w14:paraId="3065620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nos horários de lanche e refeição, deverão ser observadas as orientações e normas estabelecidas pela Coordenadoria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Alimentação Escolar – CODAE e o intervalo mínimo de 2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(duas) a 3 (três) horas entre eles.</w:t>
      </w:r>
    </w:p>
    <w:p w14:paraId="3C6DD7D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IV 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aulas de Educação Física, Arte e Inglês serão ministradas pelo professor especialista.</w:t>
      </w:r>
    </w:p>
    <w:p w14:paraId="5CFF442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V - </w:t>
      </w:r>
      <w:proofErr w:type="gramStart"/>
      <w:r w:rsidRPr="001F5C43">
        <w:rPr>
          <w:rFonts w:ascii="Arial" w:hAnsi="Arial" w:cs="Arial"/>
        </w:rPr>
        <w:t>na</w:t>
      </w:r>
      <w:proofErr w:type="gramEnd"/>
      <w:r w:rsidRPr="001F5C43">
        <w:rPr>
          <w:rFonts w:ascii="Arial" w:hAnsi="Arial" w:cs="Arial"/>
        </w:rPr>
        <w:t xml:space="preserve"> ausência do Professor especialista nas turmas do 1º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ao 5º anos do Ensino Fundamental, as aulas de Arte poderão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 ministradas pelo Professor da classe, sendo remuneradas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como Jornada Especial de Hora-Aula Excedente – JEX, exceto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quando optante pela permanência na Jornada Básica – JB.</w:t>
      </w:r>
    </w:p>
    <w:p w14:paraId="47E56FB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VI - </w:t>
      </w:r>
      <w:proofErr w:type="gramStart"/>
      <w:r w:rsidRPr="001F5C43">
        <w:rPr>
          <w:rFonts w:ascii="Arial" w:hAnsi="Arial" w:cs="Arial"/>
        </w:rPr>
        <w:t>na</w:t>
      </w:r>
      <w:proofErr w:type="gramEnd"/>
      <w:r w:rsidRPr="001F5C43">
        <w:rPr>
          <w:rFonts w:ascii="Arial" w:hAnsi="Arial" w:cs="Arial"/>
        </w:rPr>
        <w:t xml:space="preserve"> ausência do Professor de Educação Física, as aulas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poderão ser ministradas por outro professor não habilitado,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desde que sejam ministradas outras atividades que não aquelas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próprias do componente curricular.</w:t>
      </w:r>
    </w:p>
    <w:p w14:paraId="47FBB57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VII - as atividades de Sala de Leitura e do Laboratório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Educação Digital serão desenvolvidas, respectivamente, pelo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Professor Orientador de Sala de Leitura - POSL e Professor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Educação Digital - POED, dentro dos turnos estabelecidos.</w:t>
      </w:r>
    </w:p>
    <w:p w14:paraId="1E6E7FD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VIII - na ausência do POSL e do POED, o Professor ocupante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vaga no módulo da Unidade em atividades de Complementação de Jornada – CJ ou em Complementação de Carga Horária – CCH, assumirá a hora-aula, ministrando atividades curriculares que desenvolvam as competências leitora e escritora,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acordo com o Currículo da Cidade, dentro de sua carga horária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ou como Jornada Especial de Hora-Aula Excedente - JEX.</w:t>
      </w:r>
    </w:p>
    <w:p w14:paraId="102AFF2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IX - </w:t>
      </w:r>
      <w:proofErr w:type="gramStart"/>
      <w:r w:rsidRPr="001F5C43">
        <w:rPr>
          <w:rFonts w:ascii="Arial" w:hAnsi="Arial" w:cs="Arial"/>
        </w:rPr>
        <w:t>no</w:t>
      </w:r>
      <w:proofErr w:type="gramEnd"/>
      <w:r w:rsidRPr="001F5C43">
        <w:rPr>
          <w:rFonts w:ascii="Arial" w:hAnsi="Arial" w:cs="Arial"/>
        </w:rPr>
        <w:t xml:space="preserve"> horário de aulas e atividades de Educação Física,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Arte, Sala de Leitura e de Educação Digital, os Professores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regentes cumprirão horas-atividade quando em Jornada Básica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Docente – JBD ou em Jornada Básica – JB ou as 03 (três)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horas-aula não coletivas da Jornada Especial Integral de Formação- JEIF.</w:t>
      </w:r>
    </w:p>
    <w:p w14:paraId="5C8B167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X - </w:t>
      </w:r>
      <w:proofErr w:type="gramStart"/>
      <w:r w:rsidRPr="001F5C43">
        <w:rPr>
          <w:rFonts w:ascii="Arial" w:hAnsi="Arial" w:cs="Arial"/>
        </w:rPr>
        <w:t>no</w:t>
      </w:r>
      <w:proofErr w:type="gramEnd"/>
      <w:r w:rsidRPr="001F5C43">
        <w:rPr>
          <w:rFonts w:ascii="Arial" w:hAnsi="Arial" w:cs="Arial"/>
        </w:rPr>
        <w:t xml:space="preserve"> período noturno do Ensino Fundamental, as atividades de Sala de Leitura e Educação Digital serão desenvolvidas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dentro do horário regular de aulas, com acompanhamento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Professor regente, e as aulas de Educação Física serão oferecidas fora do turno.</w:t>
      </w:r>
    </w:p>
    <w:p w14:paraId="5EE8CB6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XI - na ausência do POSL e do POED, no período noturno,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Professor regente da classe assumirá a hora-aula.</w:t>
      </w:r>
    </w:p>
    <w:p w14:paraId="66511297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23CF62BE" w14:textId="6EA90C7D" w:rsidR="002E41AD" w:rsidRPr="00BA0FD6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22. Excepcionalmente, as Unidades Educacionais que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ainda mantêm o </w:t>
      </w:r>
      <w:r w:rsidRPr="00BA0FD6">
        <w:rPr>
          <w:rFonts w:ascii="Arial" w:hAnsi="Arial" w:cs="Arial"/>
        </w:rPr>
        <w:t xml:space="preserve">Ensino Fundamental organizado em </w:t>
      </w:r>
      <w:r w:rsidRPr="00BA0FD6">
        <w:rPr>
          <w:rFonts w:ascii="Arial" w:hAnsi="Arial" w:cs="Arial"/>
          <w:b/>
          <w:bCs/>
        </w:rPr>
        <w:t xml:space="preserve">três turnos diurnos ou em quatro turnos </w:t>
      </w:r>
      <w:r w:rsidRPr="00BA0FD6">
        <w:rPr>
          <w:rFonts w:ascii="Arial" w:hAnsi="Arial" w:cs="Arial"/>
        </w:rPr>
        <w:t>observarão as seguintes diretrizes específicas:</w:t>
      </w:r>
    </w:p>
    <w:p w14:paraId="660BDB5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deverá</w:t>
      </w:r>
      <w:proofErr w:type="gramEnd"/>
      <w:r w:rsidRPr="001F5C43">
        <w:rPr>
          <w:rFonts w:ascii="Arial" w:hAnsi="Arial" w:cs="Arial"/>
        </w:rPr>
        <w:t xml:space="preserve"> ser assegurada a duração da hora-aula de 45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(quarenta e cinco) minutos;</w:t>
      </w:r>
    </w:p>
    <w:p w14:paraId="6FEA0A3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as</w:t>
      </w:r>
      <w:proofErr w:type="gramEnd"/>
      <w:r w:rsidRPr="001F5C43">
        <w:rPr>
          <w:rFonts w:ascii="Arial" w:hAnsi="Arial" w:cs="Arial"/>
        </w:rPr>
        <w:t xml:space="preserve"> aulas de Educação Física do 1º ao 5º ano do Ensino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Fundamental serão ministradas pelo Professor especialista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dentro dos turnos estabelecidos, devendo ser acompanhadas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pelo Professor regente da classe, exceto quando optante pela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permanência da Jornada Básica - JB.</w:t>
      </w:r>
    </w:p>
    <w:p w14:paraId="0096E4F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na hipótese de o Professor regente da classe ter optado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pela permanência na Jornada Básica - JB, não poderá acompanhar as aulas ministradas pelo Professor especialista.</w:t>
      </w:r>
    </w:p>
    <w:p w14:paraId="37DB348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IV - </w:t>
      </w:r>
      <w:proofErr w:type="gramStart"/>
      <w:r w:rsidRPr="001F5C43">
        <w:rPr>
          <w:rFonts w:ascii="Arial" w:hAnsi="Arial" w:cs="Arial"/>
        </w:rPr>
        <w:t>o</w:t>
      </w:r>
      <w:proofErr w:type="gramEnd"/>
      <w:r w:rsidRPr="001F5C43">
        <w:rPr>
          <w:rFonts w:ascii="Arial" w:hAnsi="Arial" w:cs="Arial"/>
        </w:rPr>
        <w:t xml:space="preserve"> Professor regente das demais aulas remanescentes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JB deverá acompanhar o Professor especialista e, também,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substituí-lo nas suas ausências, com atividades de outros componentes curriculares.</w:t>
      </w:r>
    </w:p>
    <w:p w14:paraId="6F7B9DA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V - As atividades de Sala de Leitura e de Educação Digital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serão desenvolvidas dentro do horário regular de aula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estudantes, com o acompanhamento do Professor regente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classe e aplicando-se, no que couber, o contido nos incisos III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IV deste artigo.</w:t>
      </w:r>
    </w:p>
    <w:p w14:paraId="5CA44978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745BD6D9" w14:textId="4F431C5F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23. A Unidade Educacional que tiver proposta de </w:t>
      </w:r>
      <w:r w:rsidRPr="00BA0FD6">
        <w:rPr>
          <w:rFonts w:ascii="Arial" w:hAnsi="Arial" w:cs="Arial"/>
          <w:b/>
          <w:bCs/>
        </w:rPr>
        <w:t>horário diferenciado</w:t>
      </w:r>
      <w:r w:rsidRPr="001F5C43">
        <w:rPr>
          <w:rFonts w:ascii="Arial" w:hAnsi="Arial" w:cs="Arial"/>
        </w:rPr>
        <w:t xml:space="preserve"> do estabelecido nesta Instrução Normativa,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inclusive as que aderiram ao Programa “São Paulo Integral”,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desde que consoante com o seu Projeto Político-Pedagógico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a Política Educacional da SME, deverá propor a alteração,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justificando-a, em projeto específico, aprovado pelo Conselho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Escola e enviá-lo à Diretoria Regional de Educação-DRE para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análise e autorização do Supervisor Escolar e homologação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Diretor Regional de Educação.</w:t>
      </w:r>
    </w:p>
    <w:p w14:paraId="024E324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1º As propostas de horário diferenciado referidas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caput deste artigo, deverão ser encaminhadas às respectivas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Diretorias Regionais de Educação para aprovação e homologação </w:t>
      </w:r>
      <w:r w:rsidRPr="00BA0FD6">
        <w:rPr>
          <w:rFonts w:ascii="Arial" w:hAnsi="Arial" w:cs="Arial"/>
          <w:b/>
          <w:bCs/>
        </w:rPr>
        <w:t>até 07/01/22</w:t>
      </w:r>
      <w:r w:rsidRPr="001F5C43">
        <w:rPr>
          <w:rFonts w:ascii="Arial" w:hAnsi="Arial" w:cs="Arial"/>
        </w:rPr>
        <w:t>.</w:t>
      </w:r>
    </w:p>
    <w:p w14:paraId="0CEA9EF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As unidades de Ensino Fundamental deverão organizar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horas entre eles, de acordo com o disposto no art. 42 desta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Instrução Normativa.</w:t>
      </w:r>
    </w:p>
    <w:p w14:paraId="1FE20C4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3º As escolas com projetos diferenciados deverão submeter seus projetos à apreciação e validação da SME e do CME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para avaliar sua continuidade em 2023.</w:t>
      </w:r>
    </w:p>
    <w:p w14:paraId="3DFEE63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4º As UE que encaminharam seus projetos anteriormente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a 2020, deverão fazê-lo, </w:t>
      </w:r>
      <w:r w:rsidRPr="00BA0FD6">
        <w:rPr>
          <w:rFonts w:ascii="Arial" w:hAnsi="Arial" w:cs="Arial"/>
          <w:b/>
          <w:bCs/>
        </w:rPr>
        <w:t>impreterivelmente</w:t>
      </w:r>
      <w:r w:rsidRPr="001F5C43">
        <w:rPr>
          <w:rFonts w:ascii="Arial" w:hAnsi="Arial" w:cs="Arial"/>
        </w:rPr>
        <w:t xml:space="preserve">, </w:t>
      </w:r>
      <w:r w:rsidRPr="00BA0FD6">
        <w:rPr>
          <w:rFonts w:ascii="Arial" w:hAnsi="Arial" w:cs="Arial"/>
          <w:b/>
          <w:bCs/>
        </w:rPr>
        <w:t>até 07/01/2022</w:t>
      </w:r>
      <w:r w:rsidRPr="001F5C43">
        <w:rPr>
          <w:rFonts w:ascii="Arial" w:hAnsi="Arial" w:cs="Arial"/>
        </w:rPr>
        <w:t>.</w:t>
      </w:r>
    </w:p>
    <w:p w14:paraId="07106328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76D3A1EA" w14:textId="25A35C15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24. Nas Unidades Educacionais que mantêm o Ensino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Fundamental, cujo funcionamento envolver atividades com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estudantes, além do horário regular de aulas, nos finais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semana, recessos e férias escolares, deverá ser observado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contido nas normatizações específicas.</w:t>
      </w:r>
    </w:p>
    <w:p w14:paraId="37109C3B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2FF777CF" w14:textId="1AB89AA0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25. Dos 1ºs aos 5ºs anos do Ensino Fundamental,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estudantes terão duas aulas de </w:t>
      </w:r>
      <w:r w:rsidRPr="00BA0FD6">
        <w:rPr>
          <w:rFonts w:ascii="Arial" w:hAnsi="Arial" w:cs="Arial"/>
          <w:b/>
          <w:bCs/>
        </w:rPr>
        <w:t>Inglês</w:t>
      </w:r>
      <w:r w:rsidRPr="001F5C43">
        <w:rPr>
          <w:rFonts w:ascii="Arial" w:hAnsi="Arial" w:cs="Arial"/>
        </w:rPr>
        <w:t>, a serem ministradas pelo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Professor especialista, acompanhada do Professor regente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classe, dentro dos turnos estabelecidos, visando à articulação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os conteúdos dos diferentes componentes curriculares.</w:t>
      </w:r>
    </w:p>
    <w:p w14:paraId="43BC05F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Na ausência do Professor especialista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Inglês, o Professor regente ministrará as aulas desenvolvendo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conteúdos de outros componentes curriculares.</w:t>
      </w:r>
    </w:p>
    <w:p w14:paraId="0B3BF1B6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1F3D65F7" w14:textId="13464E71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26. O </w:t>
      </w:r>
      <w:r w:rsidRPr="00BA0FD6">
        <w:rPr>
          <w:rFonts w:ascii="Arial" w:hAnsi="Arial" w:cs="Arial"/>
          <w:b/>
          <w:bCs/>
        </w:rPr>
        <w:t>horário de trabalho dos Professores de Ensino Fundamental II e Médio, inclusive os da EJA</w:t>
      </w:r>
      <w:r w:rsidRPr="001F5C43">
        <w:rPr>
          <w:rFonts w:ascii="Arial" w:hAnsi="Arial" w:cs="Arial"/>
        </w:rPr>
        <w:t>, deverá ser organizado pela Equipe Escolar, observando-se:</w:t>
      </w:r>
    </w:p>
    <w:p w14:paraId="117D860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a</w:t>
      </w:r>
      <w:proofErr w:type="gramEnd"/>
      <w:r w:rsidRPr="001F5C43">
        <w:rPr>
          <w:rFonts w:ascii="Arial" w:hAnsi="Arial" w:cs="Arial"/>
        </w:rPr>
        <w:t xml:space="preserve"> quantidade máxima de 10 (dez) horas-aula por dia por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jornada de trabalho, excluindo-se as horas adicionais, as horas-atividade e as horas/trabalho excedentes;</w:t>
      </w:r>
    </w:p>
    <w:p w14:paraId="178B9775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preferencialmente</w:t>
      </w:r>
      <w:proofErr w:type="gramEnd"/>
      <w:r w:rsidRPr="001F5C43">
        <w:rPr>
          <w:rFonts w:ascii="Arial" w:hAnsi="Arial" w:cs="Arial"/>
        </w:rPr>
        <w:t>, com a regência de aulas consecutivas do mesmo componente curricular/disciplina;</w:t>
      </w:r>
    </w:p>
    <w:p w14:paraId="613E1FF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intervalo de 15 (quinze) minutos após a quinta hora/aula consecutiva de Educação Física.</w:t>
      </w:r>
    </w:p>
    <w:p w14:paraId="2F5D49CD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275D5D57" w14:textId="7B7AC179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27. Os horários de funcionamento da </w:t>
      </w:r>
      <w:r w:rsidRPr="00151A3F">
        <w:rPr>
          <w:rFonts w:ascii="Arial" w:hAnsi="Arial" w:cs="Arial"/>
          <w:b/>
          <w:bCs/>
        </w:rPr>
        <w:t>Sala de Leitura e Educação Digital</w:t>
      </w:r>
      <w:r w:rsidRPr="001F5C43">
        <w:rPr>
          <w:rFonts w:ascii="Arial" w:hAnsi="Arial" w:cs="Arial"/>
        </w:rPr>
        <w:t xml:space="preserve"> deverão ser organizados de acordo com 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diretrizes expressas nas respectivas Instruções Normativas e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Projeto Político-Pedagógico da U.E., assegurando-se a participação de todos os estudantes nas atividades que lhe são próprias.</w:t>
      </w:r>
    </w:p>
    <w:p w14:paraId="75550568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43D289D4" w14:textId="28E5074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28. As Unidades Educacionais deverão reorganizar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as </w:t>
      </w:r>
      <w:r w:rsidRPr="00151A3F">
        <w:rPr>
          <w:rFonts w:ascii="Arial" w:hAnsi="Arial" w:cs="Arial"/>
          <w:b/>
          <w:bCs/>
        </w:rPr>
        <w:t>atividades de Apoio Pedagógico – Recuperação de Aprendizagens</w:t>
      </w:r>
      <w:r w:rsidRPr="001F5C43">
        <w:rPr>
          <w:rFonts w:ascii="Arial" w:hAnsi="Arial" w:cs="Arial"/>
        </w:rPr>
        <w:t>, de acordo com as diretrizes expressas, em especial,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Instrução Normativa SME nº 50, de 2021, prevendo ações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intensivas e diferenciadas para atender aos estudantes retidos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e/ou com dificuldades no processo de ensino e aprendizagem;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priorizando o atendimento no </w:t>
      </w:r>
      <w:proofErr w:type="spellStart"/>
      <w:r w:rsidRPr="001F5C43">
        <w:rPr>
          <w:rFonts w:ascii="Arial" w:hAnsi="Arial" w:cs="Arial"/>
        </w:rPr>
        <w:t>pré</w:t>
      </w:r>
      <w:proofErr w:type="spellEnd"/>
      <w:r w:rsidRPr="001F5C43">
        <w:rPr>
          <w:rFonts w:ascii="Arial" w:hAnsi="Arial" w:cs="Arial"/>
        </w:rPr>
        <w:t xml:space="preserve"> e pós-aula.</w:t>
      </w:r>
    </w:p>
    <w:p w14:paraId="520224D8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7EFE5ED5" w14:textId="59BD6615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29. A </w:t>
      </w:r>
      <w:r w:rsidRPr="00151A3F">
        <w:rPr>
          <w:rFonts w:ascii="Arial" w:hAnsi="Arial" w:cs="Arial"/>
          <w:b/>
          <w:bCs/>
        </w:rPr>
        <w:t>organização das classes em cada turno</w:t>
      </w:r>
      <w:r w:rsidRPr="001F5C43">
        <w:rPr>
          <w:rFonts w:ascii="Arial" w:hAnsi="Arial" w:cs="Arial"/>
        </w:rPr>
        <w:t xml:space="preserve"> deverá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 aprovada pelo Conselho de Escola/CEI/CIEJA e considerar,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prioritariamente, a necessidade das famílias com filhos matriculados na Unidade Educacional.</w:t>
      </w:r>
    </w:p>
    <w:p w14:paraId="07BBC5FC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7F8902E4" w14:textId="374C5DEB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30. Os </w:t>
      </w:r>
      <w:r w:rsidRPr="00151A3F">
        <w:rPr>
          <w:rFonts w:ascii="Arial" w:hAnsi="Arial" w:cs="Arial"/>
          <w:b/>
          <w:bCs/>
        </w:rPr>
        <w:t>professores em cumprimento de atividades de CJ, CCH ou em vaga no módulo sem regência</w:t>
      </w:r>
      <w:r w:rsidRPr="001F5C43">
        <w:rPr>
          <w:rFonts w:ascii="Arial" w:hAnsi="Arial" w:cs="Arial"/>
        </w:rPr>
        <w:t xml:space="preserve">, </w:t>
      </w:r>
      <w:r w:rsidRPr="00151A3F">
        <w:rPr>
          <w:rFonts w:ascii="Arial" w:hAnsi="Arial" w:cs="Arial"/>
          <w:b/>
          <w:bCs/>
          <w:i/>
          <w:iCs/>
        </w:rPr>
        <w:t>de acordo com as necessidades da UE e respeitada a prioridade</w:t>
      </w:r>
      <w:r w:rsidRPr="001F5C43">
        <w:rPr>
          <w:rFonts w:ascii="Arial" w:hAnsi="Arial" w:cs="Arial"/>
        </w:rPr>
        <w:t>, incumbir-se-ão de:</w:t>
      </w:r>
    </w:p>
    <w:p w14:paraId="4640EC3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ministrar</w:t>
      </w:r>
      <w:proofErr w:type="gramEnd"/>
      <w:r w:rsidRPr="001F5C43">
        <w:rPr>
          <w:rFonts w:ascii="Arial" w:hAnsi="Arial" w:cs="Arial"/>
        </w:rPr>
        <w:t xml:space="preserve"> aulas na ausência dos regentes de agrupamentos, classes, aulas, previamente planejadas com a orientação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Coordenador Pedagógico e considerando o Currículo da Cidade;</w:t>
      </w:r>
    </w:p>
    <w:p w14:paraId="43B3293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atuar</w:t>
      </w:r>
      <w:proofErr w:type="gramEnd"/>
      <w:r w:rsidRPr="001F5C43">
        <w:rPr>
          <w:rFonts w:ascii="Arial" w:hAnsi="Arial" w:cs="Arial"/>
        </w:rPr>
        <w:t xml:space="preserve"> pedagogicamente junto aos professores em regência de classes/aulas, especialmente nas atividades de recuperação contínua;</w:t>
      </w:r>
    </w:p>
    <w:p w14:paraId="4B41DD8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participar de todas as atividades pedagógico-educacionais que envolvam os regentes de agrupamento/classes/aulas e/ou estudantes, dentro do seu turno/horário de trabalho.</w:t>
      </w:r>
    </w:p>
    <w:p w14:paraId="38DC721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As atividades realizadas na conformidade dos incisos anteriores serão planejadas pelas equipes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gestora e docente, e registradas no Projeto Político-Pedagógico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Unidade Educacional.</w:t>
      </w:r>
    </w:p>
    <w:p w14:paraId="267310CC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7C1295DA" w14:textId="49A6FE35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31. A </w:t>
      </w:r>
      <w:r w:rsidRPr="00151A3F">
        <w:rPr>
          <w:rFonts w:ascii="Arial" w:hAnsi="Arial" w:cs="Arial"/>
          <w:b/>
          <w:bCs/>
        </w:rPr>
        <w:t>organização dos agrupamentos/turmas/classes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nas Unidades Educacionais deverá ser realizada dentro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princípios estabelecidos na presente Instrução Normativa,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forma a atender as especificidades dos estudantes com deficiência, Transtornos Globais de Desenvolvimento - TGD ou altas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habilidades ou superdotação, considerando a idade cronológica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e/ou outros critérios definidos em conjunto, pelos educadores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UE, supervisão escolar e profissionais responsáveis pelo AEE,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ouvidos, se necessário, a família, outros profissionais envolvidos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e, sempre que possível, o próprio estudante.</w:t>
      </w:r>
    </w:p>
    <w:p w14:paraId="700BCBC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Parágrafo único. Cada Unidade Educacional deverá incluir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 seu Projeto Político-Pedagógico as formas de atendimento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aos estudantes referidos neste artigo.</w:t>
      </w:r>
    </w:p>
    <w:p w14:paraId="799A0927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0F9637D7" w14:textId="275817E9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32. Em todas as etapas da Educação Básica poderão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 adotados modelos de organização diferenciados do estabelecido nesta Instrução Normativa, desde que, com a ciência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 Secretaria Municipal de Educação e a devida aprovação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Conselho Municipal de Educação.</w:t>
      </w:r>
    </w:p>
    <w:p w14:paraId="24A28DD1" w14:textId="77777777" w:rsidR="005A4ADE" w:rsidRDefault="005A4ADE" w:rsidP="002E41AD">
      <w:pPr>
        <w:spacing w:after="0"/>
        <w:jc w:val="both"/>
        <w:rPr>
          <w:rFonts w:ascii="Arial" w:hAnsi="Arial" w:cs="Arial"/>
          <w:b/>
          <w:bCs/>
        </w:rPr>
      </w:pPr>
    </w:p>
    <w:p w14:paraId="10E8E7C9" w14:textId="255E1043" w:rsidR="002E41AD" w:rsidRPr="00151A3F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151A3F">
        <w:rPr>
          <w:rFonts w:ascii="Arial" w:hAnsi="Arial" w:cs="Arial"/>
          <w:b/>
          <w:bCs/>
        </w:rPr>
        <w:t>EDUCAÇÃO DE JOVENS E ADULTOS – EJA</w:t>
      </w:r>
    </w:p>
    <w:p w14:paraId="001832FA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5210B1BB" w14:textId="0B275C9A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33. Nas Escolas Municipais de Ensino Fundamental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Escolas Municipais de Educação Bilíngue para Surdos que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mantêm a modalidade Educação de Jovens e Adultos - EJA,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currículo organizar-se-á em Etapas, na periodicidade semestral,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conforme segue:</w:t>
      </w:r>
    </w:p>
    <w:p w14:paraId="657F371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- Etapa de Alfabetização - Duração de dois semestres;</w:t>
      </w:r>
    </w:p>
    <w:p w14:paraId="5C7227C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 - Etapa Básica - Duração de dois semestres;</w:t>
      </w:r>
    </w:p>
    <w:p w14:paraId="226BF74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Etapa Complementar - Duração de dois semestres;</w:t>
      </w:r>
    </w:p>
    <w:p w14:paraId="22F9077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IV - Etapa Final - Duração de dois semestres.</w:t>
      </w:r>
    </w:p>
    <w:p w14:paraId="469F9F4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1º No período noturno do Ensino Fundamental, inclusive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EJA, as atividades de Sala de Leitura e de Educação Digital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serão desenvolvidas dentro do horário regular de aulas, acompanhados do Professor regente da classe.</w:t>
      </w:r>
    </w:p>
    <w:p w14:paraId="74ADE16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Na ausência do Professor para ministrar as atividades/aulas referidas no parágrafo anterior, no período noturno,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Professor regente da classe assumirá a hora-aula.</w:t>
      </w:r>
    </w:p>
    <w:p w14:paraId="2AB92D54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4DACDCE5" w14:textId="3B6848AF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34. As Unidades Educacionais que mantêm a Educação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Jovens e Adultos – EJA, deverão organizar o curso no horário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noturno assegurando 05 (cinco) horas-aula diárias, de 45 (quarenta e cinco) minutos cada e intervalo de 15 (quinze) minutos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para estudantes e professores.</w:t>
      </w:r>
    </w:p>
    <w:p w14:paraId="7BA32B1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Excetuam-se do disposto no caput deste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artigo as Unidades participantes do Projeto EJA-Modular e dos</w:t>
      </w:r>
      <w:r>
        <w:rPr>
          <w:rFonts w:ascii="Arial" w:hAnsi="Arial" w:cs="Arial"/>
        </w:rPr>
        <w:t xml:space="preserve"> </w:t>
      </w:r>
      <w:proofErr w:type="spellStart"/>
      <w:r w:rsidRPr="001F5C43">
        <w:rPr>
          <w:rFonts w:ascii="Arial" w:hAnsi="Arial" w:cs="Arial"/>
        </w:rPr>
        <w:t>CIEJAs</w:t>
      </w:r>
      <w:proofErr w:type="spellEnd"/>
      <w:r w:rsidRPr="001F5C43">
        <w:rPr>
          <w:rFonts w:ascii="Arial" w:hAnsi="Arial" w:cs="Arial"/>
        </w:rPr>
        <w:t xml:space="preserve"> e </w:t>
      </w:r>
      <w:proofErr w:type="spellStart"/>
      <w:r w:rsidRPr="001F5C43">
        <w:rPr>
          <w:rFonts w:ascii="Arial" w:hAnsi="Arial" w:cs="Arial"/>
        </w:rPr>
        <w:t>CMCTs</w:t>
      </w:r>
      <w:proofErr w:type="spellEnd"/>
      <w:r w:rsidRPr="001F5C43">
        <w:rPr>
          <w:rFonts w:ascii="Arial" w:hAnsi="Arial" w:cs="Arial"/>
        </w:rPr>
        <w:t xml:space="preserve"> que se organizarão segundo normatização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própria.</w:t>
      </w:r>
    </w:p>
    <w:p w14:paraId="0E8CDA1F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3DB9BCEB" w14:textId="1D0CC922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35. Em todas as Etapas da EJA, as aulas de Educação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Física serão ministradas fora do horário de aulas regulares, pelo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Professor especialista e observado o disposto na Lei Federal nº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10.793, de 2003.</w:t>
      </w:r>
    </w:p>
    <w:p w14:paraId="14D851C6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19916501" w14:textId="4C9896A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36. Nos </w:t>
      </w:r>
      <w:r w:rsidRPr="00151A3F">
        <w:rPr>
          <w:rFonts w:ascii="Arial" w:hAnsi="Arial" w:cs="Arial"/>
          <w:b/>
          <w:bCs/>
        </w:rPr>
        <w:t xml:space="preserve">Centros Integrados de Educação de Jovens e Adultos - </w:t>
      </w:r>
      <w:proofErr w:type="spellStart"/>
      <w:r w:rsidRPr="00151A3F">
        <w:rPr>
          <w:rFonts w:ascii="Arial" w:hAnsi="Arial" w:cs="Arial"/>
          <w:b/>
          <w:bCs/>
        </w:rPr>
        <w:t>CIEJAs</w:t>
      </w:r>
      <w:proofErr w:type="spellEnd"/>
      <w:r w:rsidRPr="001F5C43">
        <w:rPr>
          <w:rFonts w:ascii="Arial" w:hAnsi="Arial" w:cs="Arial"/>
        </w:rPr>
        <w:t>, o atendimento realizar-se-á em encontros presenciais e atividades extraclasse, com caráter de efetivo trabalho escolar, na conformidade da pertinente legislação em vigor.</w:t>
      </w:r>
    </w:p>
    <w:p w14:paraId="79DCA4D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1º Para o desenvolvimento das atividades curriculares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elaboração do Projeto Político-Pedagógico deverão ser observados os princípios e diretrizes pedagógicas da SME, contidas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artigo 2º desta Instrução Normativa.</w:t>
      </w:r>
    </w:p>
    <w:p w14:paraId="20AC9EE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O atendimento aos estudantes dar-se-á na seguinte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conformidade:</w:t>
      </w:r>
    </w:p>
    <w:p w14:paraId="1958D2D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1º turno: das 07h30 às 09h45 e das 10h às 12h15;</w:t>
      </w:r>
    </w:p>
    <w:p w14:paraId="7F9C800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2º turno: das 12h30 às 14h45 e das 15h às 17h15;</w:t>
      </w:r>
    </w:p>
    <w:p w14:paraId="31E8802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3º turno: das 17h30 às 19h45 e das 20h às 22h15.</w:t>
      </w:r>
    </w:p>
    <w:p w14:paraId="43B86988" w14:textId="77777777" w:rsidR="005A4ADE" w:rsidRDefault="005A4ADE" w:rsidP="002E41AD">
      <w:pPr>
        <w:spacing w:after="0"/>
        <w:jc w:val="both"/>
        <w:rPr>
          <w:rFonts w:ascii="Arial" w:hAnsi="Arial" w:cs="Arial"/>
          <w:b/>
          <w:bCs/>
        </w:rPr>
      </w:pPr>
    </w:p>
    <w:p w14:paraId="3F8962DC" w14:textId="49C5C8E2" w:rsidR="002E41AD" w:rsidRPr="00151A3F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151A3F">
        <w:rPr>
          <w:rFonts w:ascii="Arial" w:hAnsi="Arial" w:cs="Arial"/>
          <w:b/>
          <w:bCs/>
        </w:rPr>
        <w:t>EDUCAÇÃO INTEGRAL</w:t>
      </w:r>
    </w:p>
    <w:p w14:paraId="0D70C01B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14A27415" w14:textId="14B561AC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37. Atendida a demanda e havendo possibilidade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espaços para o desenvolvimento de projeto em tempo integral,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as Unidades Educacionais poderão organizar-se com formação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turmas que permanecerão em atividades pelo período de,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mínimo, 7 (sete) horas não excedendo a 10 (dez) horas diárias.</w:t>
      </w:r>
    </w:p>
    <w:p w14:paraId="374BFB2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§ 1º O currículo da educação integral, em tempo integral,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será concebido como um projeto educativo, de caráter optativo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integrará o Programa “São Paulo Integral”, e demais Programas de ampliação de jornada em vigor.</w:t>
      </w:r>
    </w:p>
    <w:p w14:paraId="78EF09D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2º A Educação Integral deverá organizar-se segundo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critérios definidos na Instrução Normativa SME nº 34, de 2021.</w:t>
      </w:r>
    </w:p>
    <w:p w14:paraId="055974E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3º O atendimento aos estudantes dar-se-á na seguinte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conformidade:</w:t>
      </w:r>
    </w:p>
    <w:p w14:paraId="53E71FE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1º turno: das 07h às 14h;</w:t>
      </w:r>
    </w:p>
    <w:p w14:paraId="64C0CF0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2º turno: das 11h30 às 18h30 ou das 12h às 19h.</w:t>
      </w:r>
    </w:p>
    <w:p w14:paraId="53D2B95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4º O horário de intervalo dos estudantes será de 1 (uma)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hora diária, distribuída na sua jornada, conforme Portaria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específica.</w:t>
      </w:r>
    </w:p>
    <w:p w14:paraId="561C7C1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5º As unidades de Educação Integral deverão organizar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os horários de lanche e refeição observadas as orientações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normas estabelecidas pela Coordenadoria de Alimentação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Escolar – CODAE e o intervalo mínimo de 2 (duas) a 3 (três)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horas entre eles, de acordo com o disposto no art. 42 desta</w:t>
      </w:r>
    </w:p>
    <w:p w14:paraId="1DD08CF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Instrução Normativa.</w:t>
      </w:r>
    </w:p>
    <w:p w14:paraId="778048AE" w14:textId="77777777" w:rsidR="005A4ADE" w:rsidRDefault="005A4ADE" w:rsidP="002E41AD">
      <w:pPr>
        <w:spacing w:after="0"/>
        <w:jc w:val="both"/>
        <w:rPr>
          <w:rFonts w:ascii="Arial" w:hAnsi="Arial" w:cs="Arial"/>
          <w:b/>
          <w:bCs/>
        </w:rPr>
      </w:pPr>
    </w:p>
    <w:p w14:paraId="64BDA691" w14:textId="39867D43" w:rsidR="002E41AD" w:rsidRPr="00151A3F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151A3F">
        <w:rPr>
          <w:rFonts w:ascii="Arial" w:hAnsi="Arial" w:cs="Arial"/>
          <w:b/>
          <w:bCs/>
        </w:rPr>
        <w:t>CENTROS EDUCACIONAIS UNIFICADOS</w:t>
      </w:r>
    </w:p>
    <w:p w14:paraId="055D4AB4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5AABEEA7" w14:textId="0F713725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38. A organização dos Centros Educacionais Unificados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–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 xml:space="preserve"> observará os dispositivos contidos no Regimento Padrão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CEU dentro do princípio do direito à educação integral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deverá contemplar no seu Projeto Político Educacional Anual 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diferentes formas de acesso e de participação da comunidade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local aos espaços e serviços de educação, cultura, esporte,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lazer e novas tecnologias que compõem a sua estrutura organizacional.</w:t>
      </w:r>
    </w:p>
    <w:p w14:paraId="10EF5EA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1º Os </w:t>
      </w:r>
      <w:r w:rsidRPr="00151A3F">
        <w:rPr>
          <w:rFonts w:ascii="Arial" w:hAnsi="Arial" w:cs="Arial"/>
          <w:b/>
          <w:bCs/>
        </w:rPr>
        <w:t xml:space="preserve">Centros Educacionais Unificados – </w:t>
      </w:r>
      <w:proofErr w:type="spellStart"/>
      <w:r w:rsidRPr="00151A3F">
        <w:rPr>
          <w:rFonts w:ascii="Arial" w:hAnsi="Arial" w:cs="Arial"/>
          <w:b/>
          <w:bCs/>
        </w:rPr>
        <w:t>CEUs</w:t>
      </w:r>
      <w:proofErr w:type="spellEnd"/>
      <w:r w:rsidRPr="001F5C43">
        <w:rPr>
          <w:rFonts w:ascii="Arial" w:hAnsi="Arial" w:cs="Arial"/>
        </w:rPr>
        <w:t xml:space="preserve"> funcionarão ininterruptamente na seguinte conformidade:</w:t>
      </w:r>
    </w:p>
    <w:p w14:paraId="4A0FDCC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de segunda a sexta-feira: das 07h às 22h;</w:t>
      </w:r>
    </w:p>
    <w:p w14:paraId="5D96890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aos sábados e domingos: das 08h às 20h;</w:t>
      </w:r>
    </w:p>
    <w:p w14:paraId="7313A23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nos Feriados, pontos facultativos e dias definidos como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suspensão das atividades das unidades educacionais: 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08h às 18h.</w:t>
      </w:r>
    </w:p>
    <w:p w14:paraId="5343F00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2º Os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 xml:space="preserve"> que mantêm a EJA, ETEC e/ou cursos ofertados nos Polos </w:t>
      </w:r>
      <w:proofErr w:type="spellStart"/>
      <w:r w:rsidRPr="001F5C43">
        <w:rPr>
          <w:rFonts w:ascii="Arial" w:hAnsi="Arial" w:cs="Arial"/>
        </w:rPr>
        <w:t>UniCEU</w:t>
      </w:r>
      <w:proofErr w:type="spellEnd"/>
      <w:r w:rsidRPr="001F5C43">
        <w:rPr>
          <w:rFonts w:ascii="Arial" w:hAnsi="Arial" w:cs="Arial"/>
        </w:rPr>
        <w:t xml:space="preserve"> cujas Instituições de Ensino Superior </w:t>
      </w:r>
      <w:r>
        <w:rPr>
          <w:rFonts w:ascii="Arial" w:hAnsi="Arial" w:cs="Arial"/>
        </w:rPr>
        <w:t>–</w:t>
      </w:r>
      <w:r w:rsidRPr="001F5C43">
        <w:rPr>
          <w:rFonts w:ascii="Arial" w:hAnsi="Arial" w:cs="Arial"/>
        </w:rPr>
        <w:t xml:space="preserve"> IES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parceiras ofertam cursos até às 23h, o atendimento estender-se-á até 23h.</w:t>
      </w:r>
    </w:p>
    <w:p w14:paraId="705D002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3º Os </w:t>
      </w:r>
      <w:r w:rsidRPr="00151A3F">
        <w:rPr>
          <w:rFonts w:ascii="Arial" w:hAnsi="Arial" w:cs="Arial"/>
          <w:b/>
          <w:bCs/>
        </w:rPr>
        <w:t>CEIs</w:t>
      </w:r>
      <w:r w:rsidRPr="001F5C43">
        <w:rPr>
          <w:rFonts w:ascii="Arial" w:hAnsi="Arial" w:cs="Arial"/>
        </w:rPr>
        <w:t xml:space="preserve"> dos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 xml:space="preserve"> atenderão as crianças em período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integral de 10 (dez) horas, respeitado o período compreendido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entre 07h e 19h sendo que o início e o término dos turnos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serão indicados pelo Conselho Gestor do CEU e aprovados pela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respectiva DRE.</w:t>
      </w:r>
    </w:p>
    <w:p w14:paraId="3ADBEBC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4º Nas </w:t>
      </w:r>
      <w:proofErr w:type="spellStart"/>
      <w:r w:rsidRPr="00151A3F">
        <w:rPr>
          <w:rFonts w:ascii="Arial" w:hAnsi="Arial" w:cs="Arial"/>
          <w:b/>
          <w:bCs/>
        </w:rPr>
        <w:t>EMEIs</w:t>
      </w:r>
      <w:proofErr w:type="spellEnd"/>
      <w:r w:rsidRPr="00151A3F">
        <w:rPr>
          <w:rFonts w:ascii="Arial" w:hAnsi="Arial" w:cs="Arial"/>
          <w:b/>
          <w:bCs/>
        </w:rPr>
        <w:t xml:space="preserve"> e </w:t>
      </w:r>
      <w:proofErr w:type="spellStart"/>
      <w:r w:rsidRPr="00151A3F">
        <w:rPr>
          <w:rFonts w:ascii="Arial" w:hAnsi="Arial" w:cs="Arial"/>
          <w:b/>
          <w:bCs/>
        </w:rPr>
        <w:t>EMEFs</w:t>
      </w:r>
      <w:proofErr w:type="spellEnd"/>
      <w:r w:rsidRPr="001F5C43">
        <w:rPr>
          <w:rFonts w:ascii="Arial" w:hAnsi="Arial" w:cs="Arial"/>
        </w:rPr>
        <w:t xml:space="preserve"> dos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>, o atendimento iniciar-se-á às 07h.</w:t>
      </w:r>
    </w:p>
    <w:p w14:paraId="21F104D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5º O </w:t>
      </w:r>
      <w:r w:rsidRPr="00DC2A1F">
        <w:rPr>
          <w:rFonts w:ascii="Arial" w:hAnsi="Arial" w:cs="Arial"/>
          <w:b/>
          <w:bCs/>
        </w:rPr>
        <w:t>funcionamento estará suspenso</w:t>
      </w:r>
      <w:r w:rsidRPr="001F5C43">
        <w:rPr>
          <w:rFonts w:ascii="Arial" w:hAnsi="Arial" w:cs="Arial"/>
        </w:rPr>
        <w:t xml:space="preserve"> nos dias 1º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janeiro e 24, 25 e 31 de dezembro, além de outros dias determinados pela Secretaria Municipal de Educação, destinados à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desratização, dedetização, desinsetização e/ou limpeza da caixa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d’água dos equipamentos.</w:t>
      </w:r>
    </w:p>
    <w:p w14:paraId="365373E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6º O horário de funcionamento das </w:t>
      </w:r>
      <w:r w:rsidRPr="00151A3F">
        <w:rPr>
          <w:rFonts w:ascii="Arial" w:hAnsi="Arial" w:cs="Arial"/>
          <w:b/>
          <w:bCs/>
        </w:rPr>
        <w:t>Bibliotecas</w:t>
      </w:r>
      <w:r w:rsidRPr="001F5C43">
        <w:rPr>
          <w:rFonts w:ascii="Arial" w:hAnsi="Arial" w:cs="Arial"/>
        </w:rPr>
        <w:t xml:space="preserve"> do CEU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será assim organizado:</w:t>
      </w:r>
    </w:p>
    <w:p w14:paraId="3A91A5C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de segunda-feira a sexta-feira das 8h às 21h;</w:t>
      </w:r>
    </w:p>
    <w:p w14:paraId="0090B23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sábados, domingos, pontos facultativos e feriados 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8h às 17h.</w:t>
      </w:r>
    </w:p>
    <w:p w14:paraId="4A12687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§ 7º Para a organização do acervo e catalogação dos itens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das Bibliotecas do CEU estarão fechadas aos domingos ou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segundas-feiras, conforme estabelecido pelo Conselho Gestor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CEU, homologado pelo Diretor Regional de Educação, desde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que, atendida a demanda da comunidade.</w:t>
      </w:r>
    </w:p>
    <w:p w14:paraId="3F3E475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8º Os </w:t>
      </w:r>
      <w:r w:rsidRPr="00151A3F">
        <w:rPr>
          <w:rFonts w:ascii="Arial" w:hAnsi="Arial" w:cs="Arial"/>
          <w:b/>
          <w:bCs/>
        </w:rPr>
        <w:t>Telecentros</w:t>
      </w:r>
      <w:r w:rsidRPr="001F5C43">
        <w:rPr>
          <w:rFonts w:ascii="Arial" w:hAnsi="Arial" w:cs="Arial"/>
        </w:rPr>
        <w:t xml:space="preserve"> terão o horário de funcionamento de,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 mínimo, 9 (nove) horas por dia, de segunda a sexta-feira,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admitindo-se seu funcionamento também aos sábados e domingos, conforme disposto na Portaria Conjunta SME/SMIT nº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13, de 2019.</w:t>
      </w:r>
    </w:p>
    <w:p w14:paraId="5343BD0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9º As </w:t>
      </w:r>
      <w:r w:rsidRPr="00151A3F">
        <w:rPr>
          <w:rFonts w:ascii="Arial" w:hAnsi="Arial" w:cs="Arial"/>
          <w:b/>
          <w:bCs/>
        </w:rPr>
        <w:t>piscinas</w:t>
      </w:r>
      <w:r w:rsidRPr="001F5C43">
        <w:rPr>
          <w:rFonts w:ascii="Arial" w:hAnsi="Arial" w:cs="Arial"/>
        </w:rPr>
        <w:t xml:space="preserve"> funcionarão de segunda a sexta-feira por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12 (doze) horas diárias, aos finais de semana por 10h e aos feriados, pontos facultativos e dias definidos como de suspensão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das atividades das unidades educacionais por 8h.</w:t>
      </w:r>
    </w:p>
    <w:p w14:paraId="68B8A3D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§ 10 Em caso de redução do Quadro de Analistas nas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Bibliotecas dos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>, caberá ao Conselho Gestor do CEU redimensionar o horário de funcionamento da Biblioteca durante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dias da semana, mediante aprovação do Supervisor Escolar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homologação do Diretor Regional de Educação.</w:t>
      </w:r>
    </w:p>
    <w:p w14:paraId="2ABB2CE5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0E735710" w14:textId="6707A112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39. Os </w:t>
      </w:r>
      <w:r w:rsidRPr="00DC2A1F">
        <w:rPr>
          <w:rFonts w:ascii="Arial" w:hAnsi="Arial" w:cs="Arial"/>
          <w:b/>
          <w:bCs/>
        </w:rPr>
        <w:t>servidores que compõem as equipes de Gestão, a Secretaria Geral, os Núcleos de Ação Educacional e Cultural e Núcleo de Esportes, Lazer e Recreação</w:t>
      </w:r>
      <w:r w:rsidRPr="001F5C43">
        <w:rPr>
          <w:rFonts w:ascii="Arial" w:hAnsi="Arial" w:cs="Arial"/>
        </w:rPr>
        <w:t xml:space="preserve"> terão seus horários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fixados pelos Gestores, aprovados pelo Conselho Gestor e pelo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Supervisor Escolar e homologados pelo Diretor Regional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Educação, observadas as diretrizes da SME, ficando assegurado:</w:t>
      </w:r>
    </w:p>
    <w:p w14:paraId="79DFCB5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</w:t>
      </w:r>
      <w:proofErr w:type="gramStart"/>
      <w:r w:rsidRPr="001F5C43">
        <w:rPr>
          <w:rFonts w:ascii="Arial" w:hAnsi="Arial" w:cs="Arial"/>
        </w:rPr>
        <w:t>atendimento</w:t>
      </w:r>
      <w:proofErr w:type="gramEnd"/>
      <w:r w:rsidRPr="001F5C43">
        <w:rPr>
          <w:rFonts w:ascii="Arial" w:hAnsi="Arial" w:cs="Arial"/>
        </w:rPr>
        <w:t xml:space="preserve"> ininterrupto, no horário de funcionamento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ouvidos os interessados;</w:t>
      </w:r>
    </w:p>
    <w:p w14:paraId="1989A4B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 - </w:t>
      </w:r>
      <w:proofErr w:type="gramStart"/>
      <w:r w:rsidRPr="001F5C43">
        <w:rPr>
          <w:rFonts w:ascii="Arial" w:hAnsi="Arial" w:cs="Arial"/>
        </w:rPr>
        <w:t>um</w:t>
      </w:r>
      <w:proofErr w:type="gramEnd"/>
      <w:r w:rsidRPr="001F5C43">
        <w:rPr>
          <w:rFonts w:ascii="Arial" w:hAnsi="Arial" w:cs="Arial"/>
        </w:rPr>
        <w:t xml:space="preserve"> servidor da equipe de Gestão no início e no final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seu funcionamento;</w:t>
      </w:r>
    </w:p>
    <w:p w14:paraId="5081237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III - carga horária semanal distribuída em todos os dias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semana, exceto o(s) dia(s) de folga(s) semanal(ais);</w:t>
      </w:r>
    </w:p>
    <w:p w14:paraId="0539CF3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IV - </w:t>
      </w:r>
      <w:proofErr w:type="gramStart"/>
      <w:r w:rsidRPr="001F5C43">
        <w:rPr>
          <w:rFonts w:ascii="Arial" w:hAnsi="Arial" w:cs="Arial"/>
        </w:rPr>
        <w:t>início e término</w:t>
      </w:r>
      <w:proofErr w:type="gramEnd"/>
      <w:r w:rsidRPr="001F5C43">
        <w:rPr>
          <w:rFonts w:ascii="Arial" w:hAnsi="Arial" w:cs="Arial"/>
        </w:rPr>
        <w:t xml:space="preserve"> da jornada diária fixados em horas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exatas e meias horas;</w:t>
      </w:r>
    </w:p>
    <w:p w14:paraId="15D0368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V - </w:t>
      </w:r>
      <w:proofErr w:type="gramStart"/>
      <w:r w:rsidRPr="001F5C43">
        <w:rPr>
          <w:rFonts w:ascii="Arial" w:hAnsi="Arial" w:cs="Arial"/>
        </w:rPr>
        <w:t>intervalo</w:t>
      </w:r>
      <w:proofErr w:type="gramEnd"/>
      <w:r w:rsidRPr="001F5C43">
        <w:rPr>
          <w:rFonts w:ascii="Arial" w:hAnsi="Arial" w:cs="Arial"/>
        </w:rPr>
        <w:t xml:space="preserve"> obrigatório para refeições, no cumprimento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carga horária de 8 (oito) horas de trabalho;</w:t>
      </w:r>
    </w:p>
    <w:p w14:paraId="6FC9551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de trinta minutos, quando cumprido no interior do CEU;</w:t>
      </w:r>
    </w:p>
    <w:p w14:paraId="19D2A1C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de, no mínimo, uma hora e, no máximo, duas horas,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quando cumprido em local externo.</w:t>
      </w:r>
    </w:p>
    <w:p w14:paraId="0B5A9736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40955FAE" w14:textId="69B6229C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40. A </w:t>
      </w:r>
      <w:r w:rsidRPr="00DC2A1F">
        <w:rPr>
          <w:rFonts w:ascii="Arial" w:hAnsi="Arial" w:cs="Arial"/>
          <w:b/>
          <w:bCs/>
        </w:rPr>
        <w:t>jornada de trabalho dos Analistas em Informações, Cultura e Desporto: Biblioteca</w:t>
      </w:r>
      <w:r w:rsidRPr="001F5C43">
        <w:rPr>
          <w:rFonts w:ascii="Arial" w:hAnsi="Arial" w:cs="Arial"/>
        </w:rPr>
        <w:t xml:space="preserve"> será de 40 (quarenta) horas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semanais, assegurado o cumprimento de jornada diária de 8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(oito) horas por dia, organizadas de forma a garantir a presença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de, no mínimo, 1 (um) analista, durante todo o período de funcionamento da Biblioteca.</w:t>
      </w:r>
    </w:p>
    <w:p w14:paraId="7E3BC2CA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3D8470E0" w14:textId="2D67B29B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41. A </w:t>
      </w:r>
      <w:r w:rsidRPr="00DC2A1F">
        <w:rPr>
          <w:rFonts w:ascii="Arial" w:hAnsi="Arial" w:cs="Arial"/>
          <w:b/>
          <w:bCs/>
        </w:rPr>
        <w:t>jornada de trabalho dos Analistas em Informações, Cultura e Desporto – Educação Física</w:t>
      </w:r>
      <w:r w:rsidRPr="001F5C43">
        <w:rPr>
          <w:rFonts w:ascii="Arial" w:hAnsi="Arial" w:cs="Arial"/>
        </w:rPr>
        <w:t xml:space="preserve"> será cumprida na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seguinte conformidade:</w:t>
      </w:r>
    </w:p>
    <w:p w14:paraId="1CEB12F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 - Quando em jornada de 20 (vinte) horas semanais:</w:t>
      </w:r>
    </w:p>
    <w:p w14:paraId="0143ACE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distribuída em 5 (cinco) dias da semana, assegurando 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cumprimento da jornada diária de 4 (quatro) horas, sendo,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mínimo, 3 (três) atividades com turma por dia;</w:t>
      </w:r>
    </w:p>
    <w:p w14:paraId="1C4C061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1 (uma) hora semanal destinada a reunião com a Coordenação de Núcleo para planejamento/ formação/ avaliação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garantida, preferencialmente, a totalidade dos analistas;</w:t>
      </w:r>
    </w:p>
    <w:p w14:paraId="2B92455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1 (uma) hora semanal para planejamento individual.</w:t>
      </w:r>
    </w:p>
    <w:p w14:paraId="257C288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II - Quando em jornada de 40 (quarenta) horas semanais:</w:t>
      </w:r>
    </w:p>
    <w:p w14:paraId="272B075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distribuídas em 5 (cinco) dias da semana, assegurando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 cumprimento da jornada diária de 8 (oito) horas, sendo,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mínimo, 6 (seis) atividades com turma por dia;</w:t>
      </w:r>
    </w:p>
    <w:p w14:paraId="38C64DD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2 (duas) horas semanais de planejamento/ formação/avaliação com reunião com a Coordenação do Núcleo, garantida, preferencialmente, a totalidade dos especialistas;</w:t>
      </w:r>
    </w:p>
    <w:p w14:paraId="2AA52B8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2 (duas) horas semanais para planejamento individual.</w:t>
      </w:r>
    </w:p>
    <w:p w14:paraId="1D82AF5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1º </w:t>
      </w:r>
      <w:r w:rsidRPr="00DC2A1F">
        <w:rPr>
          <w:rFonts w:ascii="Arial" w:hAnsi="Arial" w:cs="Arial"/>
          <w:b/>
          <w:bCs/>
        </w:rPr>
        <w:t>Propostas diferenciadas</w:t>
      </w:r>
      <w:r w:rsidRPr="001F5C43">
        <w:rPr>
          <w:rFonts w:ascii="Arial" w:hAnsi="Arial" w:cs="Arial"/>
        </w:rPr>
        <w:t xml:space="preserve"> das contidas neste artigo poderão ser apresentadas para análise e aprovação do Supervisor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Escolar e homologação do Diretor Regional de Educação.</w:t>
      </w:r>
    </w:p>
    <w:p w14:paraId="398E187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2º O </w:t>
      </w:r>
      <w:r w:rsidRPr="00DC2A1F">
        <w:rPr>
          <w:rFonts w:ascii="Arial" w:hAnsi="Arial" w:cs="Arial"/>
          <w:b/>
          <w:bCs/>
        </w:rPr>
        <w:t>descanso semanal remunerado</w:t>
      </w:r>
      <w:r w:rsidRPr="001F5C43">
        <w:rPr>
          <w:rFonts w:ascii="Arial" w:hAnsi="Arial" w:cs="Arial"/>
        </w:rPr>
        <w:t xml:space="preserve"> dos profissionais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referidos no caput deste artigo, deverá ser previsto de forma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 não acarretar prejuízos ao desenvolvimento das atividades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dos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>.</w:t>
      </w:r>
    </w:p>
    <w:p w14:paraId="1B4C6D7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3º Para o </w:t>
      </w:r>
      <w:r w:rsidRPr="00DC2A1F">
        <w:rPr>
          <w:rFonts w:ascii="Arial" w:hAnsi="Arial" w:cs="Arial"/>
          <w:b/>
          <w:bCs/>
        </w:rPr>
        <w:t>desenvolvimento das atividades, as turmas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deverão ser planejadas e definidas na conformidade do previsto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nos </w:t>
      </w:r>
      <w:proofErr w:type="spellStart"/>
      <w:r w:rsidRPr="001F5C43">
        <w:rPr>
          <w:rFonts w:ascii="Arial" w:hAnsi="Arial" w:cs="Arial"/>
        </w:rPr>
        <w:t>arts</w:t>
      </w:r>
      <w:proofErr w:type="spellEnd"/>
      <w:r w:rsidRPr="001F5C43">
        <w:rPr>
          <w:rFonts w:ascii="Arial" w:hAnsi="Arial" w:cs="Arial"/>
        </w:rPr>
        <w:t>. 9º e 14 da Portaria SME nº 3.844, de 2016.</w:t>
      </w:r>
    </w:p>
    <w:p w14:paraId="5F868BEE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5E10FDFE" w14:textId="55ACC175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Art. 42. Os </w:t>
      </w:r>
      <w:r w:rsidRPr="00DC2A1F">
        <w:rPr>
          <w:rFonts w:ascii="Arial" w:hAnsi="Arial" w:cs="Arial"/>
          <w:b/>
          <w:bCs/>
        </w:rPr>
        <w:t>horários de distribuição das refeições</w:t>
      </w:r>
      <w:r w:rsidRPr="001F5C43">
        <w:rPr>
          <w:rFonts w:ascii="Arial" w:hAnsi="Arial" w:cs="Arial"/>
        </w:rPr>
        <w:t xml:space="preserve"> nas Unidades Educacionais deverão observar as seguintes recomendações:</w:t>
      </w:r>
    </w:p>
    <w:p w14:paraId="4CECF23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1º </w:t>
      </w:r>
      <w:r w:rsidRPr="00DC2A1F">
        <w:rPr>
          <w:rFonts w:ascii="Arial" w:hAnsi="Arial" w:cs="Arial"/>
          <w:b/>
          <w:bCs/>
        </w:rPr>
        <w:t>Atendimento 4 (quatro) horas</w:t>
      </w:r>
      <w:r w:rsidRPr="001F5C43">
        <w:rPr>
          <w:rFonts w:ascii="Arial" w:hAnsi="Arial" w:cs="Arial"/>
        </w:rPr>
        <w:t>:</w:t>
      </w:r>
    </w:p>
    <w:p w14:paraId="3914BB8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matutino: oferecer lanche quando decorrido meio turno</w:t>
      </w:r>
    </w:p>
    <w:p w14:paraId="6B6B604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intermediário: oferecer refeição quando decorrido meio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turno</w:t>
      </w:r>
    </w:p>
    <w:p w14:paraId="1159075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vespertino: oferecer lanche no início do turno</w:t>
      </w:r>
    </w:p>
    <w:p w14:paraId="1F7A769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d) noturno: oferecer refeição no início do turno</w:t>
      </w:r>
    </w:p>
    <w:p w14:paraId="382408E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2º - </w:t>
      </w:r>
      <w:r w:rsidRPr="00DC2A1F">
        <w:rPr>
          <w:rFonts w:ascii="Arial" w:hAnsi="Arial" w:cs="Arial"/>
          <w:b/>
          <w:bCs/>
        </w:rPr>
        <w:t>Atendimento 5/6 (cinco ou seis) horas</w:t>
      </w:r>
      <w:r w:rsidRPr="001F5C43">
        <w:rPr>
          <w:rFonts w:ascii="Arial" w:hAnsi="Arial" w:cs="Arial"/>
        </w:rPr>
        <w:t>:</w:t>
      </w:r>
    </w:p>
    <w:p w14:paraId="5976201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a) matutino, oferecer:</w:t>
      </w:r>
    </w:p>
    <w:p w14:paraId="23B9151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a.1. Lanche: no início do turno (entre 7h e 8h) ou preferencialmente, no meio do turno;</w:t>
      </w:r>
    </w:p>
    <w:p w14:paraId="0E6A5F2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a.2. Refeição: a partir das 11h (preferencialmente mais tarde), respeitando o intervalo mínimo de 2 a 3 horas do horário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lanche.</w:t>
      </w:r>
    </w:p>
    <w:p w14:paraId="21D05E0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vespertino, oferecer:</w:t>
      </w:r>
    </w:p>
    <w:p w14:paraId="51B4726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b.1. Refeição: no início do período, finalizando a distribuição até às 14h30;</w:t>
      </w:r>
    </w:p>
    <w:p w14:paraId="1296ED2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b.2. Lanche: após intervalo de 2 a 3 horas (a partir das 16h)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ou quando decorrido meio turno e refeição após intervalo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2 a 3 horas.</w:t>
      </w:r>
    </w:p>
    <w:p w14:paraId="4313FEE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noturno: refeição no início do turno.</w:t>
      </w:r>
    </w:p>
    <w:p w14:paraId="7126BDAE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3º - </w:t>
      </w:r>
      <w:r w:rsidRPr="00DC2A1F">
        <w:rPr>
          <w:rFonts w:ascii="Arial" w:hAnsi="Arial" w:cs="Arial"/>
          <w:b/>
          <w:bCs/>
        </w:rPr>
        <w:t>Atendimento educação integral (sete a dez horas):</w:t>
      </w:r>
    </w:p>
    <w:p w14:paraId="7647AD4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matutino, oferecer:</w:t>
      </w:r>
    </w:p>
    <w:p w14:paraId="36CF5A6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a.1. Lanche: entre 08h e 09h;</w:t>
      </w:r>
    </w:p>
    <w:p w14:paraId="4BCB102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a.2. Refeição: entre 11h e 12h;</w:t>
      </w:r>
    </w:p>
    <w:p w14:paraId="4836BA7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a.3. Lanche: entre 14h30 e 15h.</w:t>
      </w:r>
    </w:p>
    <w:p w14:paraId="769C90C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vespertino, oferecer:</w:t>
      </w:r>
    </w:p>
    <w:p w14:paraId="6F6B979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b.1. Refeição: entre 11h e 12h;</w:t>
      </w:r>
    </w:p>
    <w:p w14:paraId="0DA409D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b.2. Lanche: entre 14h e 15h;</w:t>
      </w:r>
    </w:p>
    <w:p w14:paraId="6919A88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b.3. Lanche ou Refeição: entre 17h30 e 19h.</w:t>
      </w:r>
    </w:p>
    <w:p w14:paraId="186280A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4º </w:t>
      </w:r>
      <w:r w:rsidRPr="00DC2A1F">
        <w:rPr>
          <w:rFonts w:ascii="Arial" w:hAnsi="Arial" w:cs="Arial"/>
          <w:b/>
          <w:bCs/>
        </w:rPr>
        <w:t>Atendimento CEIs (sete a dez horas) horas</w:t>
      </w:r>
      <w:r w:rsidRPr="001F5C43">
        <w:rPr>
          <w:rFonts w:ascii="Arial" w:hAnsi="Arial" w:cs="Arial"/>
        </w:rPr>
        <w:t>:</w:t>
      </w:r>
    </w:p>
    <w:p w14:paraId="15EE896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desjejum: oferecer na primeira hora após início 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período;</w:t>
      </w:r>
    </w:p>
    <w:p w14:paraId="7B1AA648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colação: oferecer após intervalo de 2h horas do desjejum;</w:t>
      </w:r>
    </w:p>
    <w:p w14:paraId="486A253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almoço: oferecer após intervalo de 2h30 horas da colação;</w:t>
      </w:r>
    </w:p>
    <w:p w14:paraId="2B23BCE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d) lanche: oferecer após intervalo de 2 horas do almoço;</w:t>
      </w:r>
    </w:p>
    <w:p w14:paraId="15139E2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e) refeição da tarde: oferecer após intervalo de 2h30 horas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lanche;</w:t>
      </w:r>
    </w:p>
    <w:p w14:paraId="2CA7E22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§ 5º </w:t>
      </w:r>
      <w:r w:rsidRPr="00DC2A1F">
        <w:rPr>
          <w:rFonts w:ascii="Arial" w:hAnsi="Arial" w:cs="Arial"/>
          <w:b/>
          <w:bCs/>
        </w:rPr>
        <w:t>Atendimento CIEJA</w:t>
      </w:r>
      <w:r w:rsidRPr="001F5C43">
        <w:rPr>
          <w:rFonts w:ascii="Arial" w:hAnsi="Arial" w:cs="Arial"/>
        </w:rPr>
        <w:t>:</w:t>
      </w:r>
    </w:p>
    <w:p w14:paraId="3F9C397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matutino: oferecer alimentação quando decorrido meio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turno;</w:t>
      </w:r>
    </w:p>
    <w:p w14:paraId="6755DD74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vespertino: oferecer alimentação quando decorrido meio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turno;</w:t>
      </w:r>
    </w:p>
    <w:p w14:paraId="641D86B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noturno: oferecer alimentação no início de cada turno.</w:t>
      </w:r>
    </w:p>
    <w:p w14:paraId="5BC57FE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Parágrafo único. Os horários referidos nos § 1º, 2º, 3º, 4º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5º deste artigo poderão ser flexibilizados mediante justificativa fundamentada da Unidade Educacional, após discussão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o Conselho de Escola/CEI e anuência do Supervisor Escolar.</w:t>
      </w:r>
    </w:p>
    <w:p w14:paraId="3B4FFE99" w14:textId="77777777" w:rsidR="005A4ADE" w:rsidRDefault="005A4ADE" w:rsidP="002E41AD">
      <w:pPr>
        <w:spacing w:after="0"/>
        <w:jc w:val="both"/>
        <w:rPr>
          <w:rFonts w:ascii="Arial" w:hAnsi="Arial" w:cs="Arial"/>
          <w:b/>
          <w:bCs/>
        </w:rPr>
      </w:pPr>
    </w:p>
    <w:p w14:paraId="42C7C86F" w14:textId="47B30EEA" w:rsidR="002E41AD" w:rsidRPr="00DC2A1F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DC2A1F">
        <w:rPr>
          <w:rFonts w:ascii="Arial" w:hAnsi="Arial" w:cs="Arial"/>
          <w:b/>
          <w:bCs/>
        </w:rPr>
        <w:t>DAS COMPETÊNCIAS</w:t>
      </w:r>
    </w:p>
    <w:p w14:paraId="6AEC0388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0561212C" w14:textId="06E71A63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43. Caberá:</w:t>
      </w:r>
    </w:p>
    <w:p w14:paraId="7A42361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 - Às </w:t>
      </w:r>
      <w:r w:rsidRPr="00DC2A1F">
        <w:rPr>
          <w:rFonts w:ascii="Arial" w:hAnsi="Arial" w:cs="Arial"/>
          <w:b/>
          <w:bCs/>
        </w:rPr>
        <w:t>Unidades Educacionais</w:t>
      </w:r>
      <w:r w:rsidRPr="001F5C43">
        <w:rPr>
          <w:rFonts w:ascii="Arial" w:hAnsi="Arial" w:cs="Arial"/>
        </w:rPr>
        <w:t>:</w:t>
      </w:r>
    </w:p>
    <w:p w14:paraId="5922683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a) elaborar ou redimensionar o seu </w:t>
      </w:r>
      <w:r w:rsidRPr="00DC2A1F">
        <w:rPr>
          <w:rFonts w:ascii="Arial" w:hAnsi="Arial" w:cs="Arial"/>
          <w:b/>
          <w:bCs/>
        </w:rPr>
        <w:t>Projeto Político-Pedagógico</w:t>
      </w:r>
      <w:r w:rsidRPr="001F5C43">
        <w:rPr>
          <w:rFonts w:ascii="Arial" w:hAnsi="Arial" w:cs="Arial"/>
        </w:rPr>
        <w:t xml:space="preserve"> e encaminhá-lo, </w:t>
      </w:r>
      <w:r w:rsidRPr="00DC2A1F">
        <w:rPr>
          <w:rFonts w:ascii="Arial" w:hAnsi="Arial" w:cs="Arial"/>
          <w:b/>
          <w:bCs/>
        </w:rPr>
        <w:t>até 30/03/22</w:t>
      </w:r>
      <w:r w:rsidRPr="001F5C43">
        <w:rPr>
          <w:rFonts w:ascii="Arial" w:hAnsi="Arial" w:cs="Arial"/>
        </w:rPr>
        <w:t>, para a respectiva Diretoria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Regional de Educação para aprovação;</w:t>
      </w:r>
      <w:r>
        <w:rPr>
          <w:rFonts w:ascii="Arial" w:hAnsi="Arial" w:cs="Arial"/>
        </w:rPr>
        <w:t xml:space="preserve"> </w:t>
      </w:r>
    </w:p>
    <w:p w14:paraId="18053863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b) encaminhar, </w:t>
      </w:r>
      <w:r w:rsidRPr="00DC2A1F">
        <w:rPr>
          <w:rFonts w:ascii="Arial" w:hAnsi="Arial" w:cs="Arial"/>
          <w:b/>
          <w:bCs/>
        </w:rPr>
        <w:t>até 11/03/22</w:t>
      </w:r>
      <w:r w:rsidRPr="001F5C43">
        <w:rPr>
          <w:rFonts w:ascii="Arial" w:hAnsi="Arial" w:cs="Arial"/>
        </w:rPr>
        <w:t xml:space="preserve">, o </w:t>
      </w:r>
      <w:r w:rsidRPr="00DC2A1F">
        <w:rPr>
          <w:rFonts w:ascii="Arial" w:hAnsi="Arial" w:cs="Arial"/>
          <w:b/>
          <w:bCs/>
        </w:rPr>
        <w:t>Projeto Especial de Ação -</w:t>
      </w:r>
      <w:r>
        <w:rPr>
          <w:rFonts w:ascii="Arial" w:hAnsi="Arial" w:cs="Arial"/>
          <w:b/>
          <w:bCs/>
        </w:rPr>
        <w:t xml:space="preserve"> </w:t>
      </w:r>
      <w:r w:rsidRPr="00DC2A1F">
        <w:rPr>
          <w:rFonts w:ascii="Arial" w:hAnsi="Arial" w:cs="Arial"/>
          <w:b/>
          <w:bCs/>
        </w:rPr>
        <w:t xml:space="preserve">PEA </w:t>
      </w:r>
      <w:r w:rsidRPr="001F5C43">
        <w:rPr>
          <w:rFonts w:ascii="Arial" w:hAnsi="Arial" w:cs="Arial"/>
        </w:rPr>
        <w:t>à respectiva Diretoria Regional de Educação, para análise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aprovação pelo Supervisor Escolar e homologação do Diretor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Regional de Educação;</w:t>
      </w:r>
    </w:p>
    <w:p w14:paraId="1B50F41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c) </w:t>
      </w:r>
      <w:r w:rsidRPr="00DC2A1F">
        <w:rPr>
          <w:rFonts w:ascii="Arial" w:hAnsi="Arial" w:cs="Arial"/>
          <w:b/>
          <w:bCs/>
        </w:rPr>
        <w:t>garantir horários de atendimento ininterrupto ao público em todos os turnos de funcionamento</w:t>
      </w:r>
      <w:r w:rsidRPr="001F5C43">
        <w:rPr>
          <w:rFonts w:ascii="Arial" w:hAnsi="Arial" w:cs="Arial"/>
        </w:rPr>
        <w:t>;</w:t>
      </w:r>
    </w:p>
    <w:p w14:paraId="0BB13D8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d) definir seu </w:t>
      </w:r>
      <w:r w:rsidRPr="00DC2A1F">
        <w:rPr>
          <w:rFonts w:ascii="Arial" w:hAnsi="Arial" w:cs="Arial"/>
          <w:b/>
          <w:bCs/>
        </w:rPr>
        <w:t>horário de funcionamento para o ano subsequente e torná-lo público</w:t>
      </w:r>
      <w:r w:rsidRPr="001F5C43">
        <w:rPr>
          <w:rFonts w:ascii="Arial" w:hAnsi="Arial" w:cs="Arial"/>
        </w:rPr>
        <w:t xml:space="preserve"> </w:t>
      </w:r>
      <w:r w:rsidRPr="00DC2A1F">
        <w:rPr>
          <w:rFonts w:ascii="Arial" w:hAnsi="Arial" w:cs="Arial"/>
          <w:b/>
          <w:bCs/>
        </w:rPr>
        <w:t>até o dia 07/01/22</w:t>
      </w:r>
      <w:r w:rsidRPr="001F5C43">
        <w:rPr>
          <w:rFonts w:ascii="Arial" w:hAnsi="Arial" w:cs="Arial"/>
        </w:rPr>
        <w:t xml:space="preserve">, </w:t>
      </w:r>
      <w:r w:rsidRPr="00DC2A1F">
        <w:rPr>
          <w:rFonts w:ascii="Arial" w:hAnsi="Arial" w:cs="Arial"/>
          <w:b/>
          <w:bCs/>
        </w:rPr>
        <w:t>após aprovação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pelo Conselho de Escola/CEI/CIEJA/CMCT e ouvido o Supervisor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Escolar;</w:t>
      </w:r>
    </w:p>
    <w:p w14:paraId="2991FA6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e) organizar os </w:t>
      </w:r>
      <w:r w:rsidRPr="00DC2A1F">
        <w:rPr>
          <w:rFonts w:ascii="Arial" w:hAnsi="Arial" w:cs="Arial"/>
          <w:b/>
          <w:bCs/>
        </w:rPr>
        <w:t>horários dos Agentes Escolares/Agentes de Apoio e Auxiliares Técnicos de Educação – Área: Inspeção Escolar</w:t>
      </w:r>
      <w:r w:rsidRPr="001F5C43">
        <w:rPr>
          <w:rFonts w:ascii="Arial" w:hAnsi="Arial" w:cs="Arial"/>
        </w:rPr>
        <w:t>, que podem ser estabelecidos antes ou após o horário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funcionamento da Unidade Educacional, desde que justificada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necessidade e com ciência do Supervisor Escolar;</w:t>
      </w:r>
    </w:p>
    <w:p w14:paraId="603EED4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 xml:space="preserve">f) proceder à </w:t>
      </w:r>
      <w:r w:rsidRPr="000C0836">
        <w:rPr>
          <w:rFonts w:ascii="Arial" w:hAnsi="Arial" w:cs="Arial"/>
          <w:b/>
          <w:bCs/>
        </w:rPr>
        <w:t>análise das informações do Sistema de Gestão Pedagógica – SGP e do Sistema Educacional de Registro da Aprendizagem – SERAP, e elaborar o registro individualizado do estudante</w:t>
      </w:r>
      <w:r w:rsidRPr="001F5C43">
        <w:rPr>
          <w:rFonts w:ascii="Arial" w:hAnsi="Arial" w:cs="Arial"/>
        </w:rPr>
        <w:t xml:space="preserve"> objetivando a continuidade dos estudos, </w:t>
      </w:r>
      <w:r w:rsidRPr="000C0836">
        <w:rPr>
          <w:rFonts w:ascii="Arial" w:hAnsi="Arial" w:cs="Arial"/>
          <w:b/>
          <w:bCs/>
        </w:rPr>
        <w:t>sem suspensão de aulas</w:t>
      </w:r>
      <w:r w:rsidRPr="001F5C43">
        <w:rPr>
          <w:rFonts w:ascii="Arial" w:hAnsi="Arial" w:cs="Arial"/>
        </w:rPr>
        <w:t>, no caso das unidades de Ensino Fundamental, de acordo com as datas especificadas no Calendário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Atividades - 2022;</w:t>
      </w:r>
    </w:p>
    <w:p w14:paraId="69224DD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g) </w:t>
      </w:r>
      <w:r w:rsidRPr="000C0836">
        <w:rPr>
          <w:rFonts w:ascii="Arial" w:hAnsi="Arial" w:cs="Arial"/>
          <w:b/>
          <w:bCs/>
        </w:rPr>
        <w:t>Encaminhar o Registro de Percurso Pedagógico em tempo de Pandemia para a Unidade Educacional de destino da criança, juntamente com os Relatórios de Acompanhamento da Aprendizagem de anos anteriores ou arquivado na própria Unidade</w:t>
      </w:r>
      <w:r w:rsidRPr="001F5C43">
        <w:rPr>
          <w:rFonts w:ascii="Arial" w:hAnsi="Arial" w:cs="Arial"/>
        </w:rPr>
        <w:t xml:space="preserve"> quando o bebê ou criança permanecer na mesma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Unidade, </w:t>
      </w:r>
      <w:r w:rsidRPr="000C0836">
        <w:rPr>
          <w:rFonts w:ascii="Arial" w:hAnsi="Arial" w:cs="Arial"/>
          <w:b/>
          <w:bCs/>
        </w:rPr>
        <w:t xml:space="preserve">até o final de </w:t>
      </w:r>
      <w:proofErr w:type="gramStart"/>
      <w:r w:rsidRPr="000C0836">
        <w:rPr>
          <w:rFonts w:ascii="Arial" w:hAnsi="Arial" w:cs="Arial"/>
          <w:b/>
          <w:bCs/>
        </w:rPr>
        <w:t>Janeiro</w:t>
      </w:r>
      <w:proofErr w:type="gramEnd"/>
      <w:r w:rsidRPr="000C0836">
        <w:rPr>
          <w:rFonts w:ascii="Arial" w:hAnsi="Arial" w:cs="Arial"/>
          <w:b/>
          <w:bCs/>
        </w:rPr>
        <w:t>/2022</w:t>
      </w:r>
      <w:r w:rsidRPr="001F5C43">
        <w:rPr>
          <w:rFonts w:ascii="Arial" w:hAnsi="Arial" w:cs="Arial"/>
        </w:rPr>
        <w:t xml:space="preserve"> conforme disposto na IN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SME nº 51, de 2020.</w:t>
      </w:r>
    </w:p>
    <w:p w14:paraId="6410BA5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h) organizar os horários dos </w:t>
      </w:r>
      <w:r w:rsidRPr="000C0836">
        <w:rPr>
          <w:rFonts w:ascii="Arial" w:hAnsi="Arial" w:cs="Arial"/>
          <w:b/>
          <w:bCs/>
        </w:rPr>
        <w:t>Profissionais de Educação que compõem a Equipe Gestora</w:t>
      </w:r>
      <w:r w:rsidRPr="001F5C43">
        <w:rPr>
          <w:rFonts w:ascii="Arial" w:hAnsi="Arial" w:cs="Arial"/>
        </w:rPr>
        <w:t xml:space="preserve"> de modo a </w:t>
      </w:r>
      <w:r w:rsidRPr="000C0836">
        <w:rPr>
          <w:rFonts w:ascii="Arial" w:hAnsi="Arial" w:cs="Arial"/>
          <w:b/>
          <w:bCs/>
        </w:rPr>
        <w:t>garantir o atendimento administrativo e pedagógico a todos os turnos de funcionamento</w:t>
      </w:r>
      <w:r w:rsidRPr="001F5C43">
        <w:rPr>
          <w:rFonts w:ascii="Arial" w:hAnsi="Arial" w:cs="Arial"/>
        </w:rPr>
        <w:t xml:space="preserve"> da Unidade Educacional;</w:t>
      </w:r>
    </w:p>
    <w:p w14:paraId="70C8C2B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i) </w:t>
      </w:r>
      <w:r w:rsidRPr="000C0836">
        <w:rPr>
          <w:rFonts w:ascii="Arial" w:hAnsi="Arial" w:cs="Arial"/>
          <w:b/>
          <w:bCs/>
        </w:rPr>
        <w:t>assegurar a presença do Diretor de Escola/Coordenador Geral ou do Assistente de Diretor/Assistente de Coordenação</w:t>
      </w:r>
      <w:r>
        <w:rPr>
          <w:rFonts w:ascii="Arial" w:hAnsi="Arial" w:cs="Arial"/>
          <w:b/>
          <w:bCs/>
        </w:rPr>
        <w:t xml:space="preserve"> </w:t>
      </w:r>
      <w:r w:rsidRPr="000C0836">
        <w:rPr>
          <w:rFonts w:ascii="Arial" w:hAnsi="Arial" w:cs="Arial"/>
          <w:b/>
          <w:bCs/>
        </w:rPr>
        <w:t>Geral, no início do primeiro e final do último turno</w:t>
      </w:r>
      <w:r w:rsidRPr="001F5C43">
        <w:rPr>
          <w:rFonts w:ascii="Arial" w:hAnsi="Arial" w:cs="Arial"/>
        </w:rPr>
        <w:t xml:space="preserve"> das Unidades Educacionais;</w:t>
      </w:r>
    </w:p>
    <w:p w14:paraId="60E3BC8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j) encaminhar, </w:t>
      </w:r>
      <w:r w:rsidRPr="000C0836">
        <w:rPr>
          <w:rFonts w:ascii="Arial" w:hAnsi="Arial" w:cs="Arial"/>
          <w:b/>
          <w:bCs/>
        </w:rPr>
        <w:t>até 11/03/22</w:t>
      </w:r>
      <w:r w:rsidRPr="001F5C43">
        <w:rPr>
          <w:rFonts w:ascii="Arial" w:hAnsi="Arial" w:cs="Arial"/>
        </w:rPr>
        <w:t xml:space="preserve">, o </w:t>
      </w:r>
      <w:r w:rsidRPr="000C0836">
        <w:rPr>
          <w:rFonts w:ascii="Arial" w:hAnsi="Arial" w:cs="Arial"/>
          <w:b/>
          <w:bCs/>
        </w:rPr>
        <w:t>horário da Equipe Gestora</w:t>
      </w:r>
      <w:r w:rsidRPr="001F5C43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respectiva DRE, para análise e aprovação do Supervisor Escolar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 homologação do Diretor Regional de Educação;</w:t>
      </w:r>
    </w:p>
    <w:p w14:paraId="1BC4683A" w14:textId="77777777" w:rsidR="002E41AD" w:rsidRPr="000C0836" w:rsidRDefault="002E41AD" w:rsidP="002E41AD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F5C43">
        <w:rPr>
          <w:rFonts w:ascii="Arial" w:hAnsi="Arial" w:cs="Arial"/>
        </w:rPr>
        <w:t xml:space="preserve">II - Às </w:t>
      </w:r>
      <w:r w:rsidRPr="000C0836">
        <w:rPr>
          <w:rFonts w:ascii="Arial" w:hAnsi="Arial" w:cs="Arial"/>
          <w:b/>
          <w:bCs/>
        </w:rPr>
        <w:t>Equipes Gestoras das Unidades Educacionais e dos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0C0836">
        <w:rPr>
          <w:rFonts w:ascii="Arial" w:hAnsi="Arial" w:cs="Arial"/>
          <w:b/>
          <w:bCs/>
        </w:rPr>
        <w:t>CEUs</w:t>
      </w:r>
      <w:proofErr w:type="spellEnd"/>
      <w:r w:rsidRPr="001F5C43">
        <w:rPr>
          <w:rFonts w:ascii="Arial" w:hAnsi="Arial" w:cs="Arial"/>
        </w:rPr>
        <w:t xml:space="preserve">, </w:t>
      </w:r>
      <w:r w:rsidRPr="000C0836">
        <w:rPr>
          <w:rFonts w:ascii="Arial" w:hAnsi="Arial" w:cs="Arial"/>
          <w:b/>
          <w:bCs/>
          <w:i/>
          <w:iCs/>
        </w:rPr>
        <w:t>com apoio das Diretorias Regionais de Educação:</w:t>
      </w:r>
    </w:p>
    <w:p w14:paraId="58DF431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propor os horários da Equipe Gestora e fixar os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Equipe de Apoio à Educação, consideradas as necessidades de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serviço, ouvidos os envolvidos, observadas as seguintes regras:</w:t>
      </w:r>
    </w:p>
    <w:p w14:paraId="081E019C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1. início e término da jornada diária fixados em horas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exatas e meias horas;</w:t>
      </w:r>
    </w:p>
    <w:p w14:paraId="023063E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2. intervalo obrigatório, para refeição no cumprimento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carga horária de 8 (oito) horas diárias, sendo este intervalo de:</w:t>
      </w:r>
    </w:p>
    <w:p w14:paraId="1574C75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2.1. no mínimo, 30 (trinta) minutos quando cumprido no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interior da Unidade Educacional;</w:t>
      </w:r>
    </w:p>
    <w:p w14:paraId="3C113B1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2.2. no mínimo, 1 (uma) e, no máximo 2 (duas) horas quando cumprido em local externo.</w:t>
      </w:r>
    </w:p>
    <w:p w14:paraId="7C13C47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otimizar os recursos físicos, humanos e materiais, criando as condições necessárias para a realização da ação pedagógica da Unidade Educacional;</w:t>
      </w:r>
    </w:p>
    <w:p w14:paraId="1D6488B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c) promover e acompanhar as ações planejadas e desenvolvidas nas Unidades Educacionais e a avaliação de seus impactos nos resultados de aproveitamento, na permanência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estudantes e na melhoria das condições de trabalho docente;</w:t>
      </w:r>
    </w:p>
    <w:p w14:paraId="34DD5741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d) participar das reuniões de formação e orientações oferecidas pelas Diretorias Regionais de Educação, quando convocadas;</w:t>
      </w:r>
    </w:p>
    <w:p w14:paraId="2A6927B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e) dar ciência e orientar os servidores, no início de cada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ano, sobre suas responsabilidades, conforme legislação em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vigor;</w:t>
      </w:r>
    </w:p>
    <w:p w14:paraId="1F26504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f) assegurar a plena utilização dos recursos financeiros das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Unidades Educacionais e deles prestar contas, observados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prazos estipulados e respeitada a legislação em vigor.</w:t>
      </w:r>
    </w:p>
    <w:p w14:paraId="1BE3A79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g) validar os registros de planejamento, avaliação, frequência, retenção, atividades de compensação de ausências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recuperação no SGP.</w:t>
      </w:r>
    </w:p>
    <w:p w14:paraId="07A10AE0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III - Às </w:t>
      </w:r>
      <w:r w:rsidRPr="003949B9">
        <w:rPr>
          <w:rFonts w:ascii="Arial" w:hAnsi="Arial" w:cs="Arial"/>
          <w:b/>
          <w:bCs/>
        </w:rPr>
        <w:t xml:space="preserve">Diretorias Regionais de Educação – </w:t>
      </w:r>
      <w:proofErr w:type="spellStart"/>
      <w:r w:rsidRPr="003949B9">
        <w:rPr>
          <w:rFonts w:ascii="Arial" w:hAnsi="Arial" w:cs="Arial"/>
          <w:b/>
          <w:bCs/>
        </w:rPr>
        <w:t>DREs</w:t>
      </w:r>
      <w:proofErr w:type="spellEnd"/>
      <w:r w:rsidRPr="001F5C43">
        <w:rPr>
          <w:rFonts w:ascii="Arial" w:hAnsi="Arial" w:cs="Arial"/>
        </w:rPr>
        <w:t>:</w:t>
      </w:r>
    </w:p>
    <w:p w14:paraId="482ADDA2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a) orientar a elaboração do Projeto Político-Pedagógico,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acompanhar a sua execução e avaliação, assegurando o fiel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cumprimento dos dispositivos estabelecidos nesta Instrução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Normativa, por meio do Supervisor Escolar;</w:t>
      </w:r>
    </w:p>
    <w:p w14:paraId="2F857AC7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b) aprovar e homologar os Projetos Político-Pedagógicos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das Unidades Educacionais a elas vinculadas;</w:t>
      </w:r>
    </w:p>
    <w:p w14:paraId="2EC3DF7D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 xml:space="preserve">c) aprovar os Projetos Especiais de Ação – </w:t>
      </w:r>
      <w:proofErr w:type="spellStart"/>
      <w:r w:rsidRPr="001F5C43">
        <w:rPr>
          <w:rFonts w:ascii="Arial" w:hAnsi="Arial" w:cs="Arial"/>
        </w:rPr>
        <w:t>PEAs</w:t>
      </w:r>
      <w:proofErr w:type="spellEnd"/>
      <w:r w:rsidRPr="001F5C43">
        <w:rPr>
          <w:rFonts w:ascii="Arial" w:hAnsi="Arial" w:cs="Arial"/>
        </w:rPr>
        <w:t xml:space="preserve"> propostos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pelas Unidades Educacionais, mediante análise do Supervisor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Escolar e homologação do Diretor Regional de Educação, considerando a implementação do Currículo da Cidade;</w:t>
      </w:r>
    </w:p>
    <w:p w14:paraId="2B6184EB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lastRenderedPageBreak/>
        <w:t>d) homologar os horários de trabalho dos Profissionais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Educação que compõem a Equipe Gestora das Unidades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Educacionais e dos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>, mediante prévia análise e aprovação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 Supervisor Escolar.</w:t>
      </w:r>
    </w:p>
    <w:p w14:paraId="57350249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e) favorecer a implementação da jornada ampliada para,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no mínimo, 06(seis) horas diárias aos estudantes, com atividades integrantes dos projetos e programas da Secretaria Municipal de Educação, desenvolvidas pelas Unidades Educacionais,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 xml:space="preserve">em especial, na articulação com os Centros Educacionais Unificados – </w:t>
      </w:r>
      <w:proofErr w:type="spellStart"/>
      <w:r w:rsidRPr="001F5C43">
        <w:rPr>
          <w:rFonts w:ascii="Arial" w:hAnsi="Arial" w:cs="Arial"/>
        </w:rPr>
        <w:t>CEUs</w:t>
      </w:r>
      <w:proofErr w:type="spellEnd"/>
      <w:r w:rsidRPr="001F5C43">
        <w:rPr>
          <w:rFonts w:ascii="Arial" w:hAnsi="Arial" w:cs="Arial"/>
        </w:rPr>
        <w:t xml:space="preserve"> e demais equipamentos culturais e esportivos disponíveis na cidade, por meio do Diretor Regional de Educação;</w:t>
      </w:r>
    </w:p>
    <w:p w14:paraId="27A59F56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f) favorecer a implementação da Educação Integral em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tempo integral com a expansão do tempo de permanência dos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estudantes para, no mínimo, 07 (sete) horas diárias de acordo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com o disposto do art. 37 desta Instrução Normativa;</w:t>
      </w:r>
    </w:p>
    <w:p w14:paraId="17DE608A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g) aprovar os Projetos do Programa “São Paulo Integral”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demais Programas de ampliação de jornada em vigor;</w:t>
      </w:r>
    </w:p>
    <w:p w14:paraId="492A4DBF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h) promover a formação e orientar as equipes gestoras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quanto às diretrizes educacionais da SME e do Currículo da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Cidade, acompanhando os registros e os resultados das avaliações da aprendizagem, tanto internas quanto externas, da avaliação institucional, por meio da ação supervisora e das equipes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das Divisões Pedagógicas;</w:t>
      </w:r>
    </w:p>
    <w:p w14:paraId="76F57A64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i) validar e acompanhar os registros de planejamento, avaliação, frequência, retenção, atividades de compensação de ausências e recuperação no SGP, por meio da Supervisão Escolar.</w:t>
      </w:r>
    </w:p>
    <w:p w14:paraId="42653EA5" w14:textId="77777777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j) realizar, anualmente, devolutivas sobre os INDIQUE e as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avaliações externas às U.E.</w:t>
      </w:r>
    </w:p>
    <w:p w14:paraId="55C311F0" w14:textId="77777777" w:rsidR="005A4ADE" w:rsidRDefault="005A4ADE" w:rsidP="002E41AD">
      <w:pPr>
        <w:spacing w:after="0"/>
        <w:jc w:val="both"/>
        <w:rPr>
          <w:rFonts w:ascii="Arial" w:hAnsi="Arial" w:cs="Arial"/>
          <w:b/>
          <w:bCs/>
        </w:rPr>
      </w:pPr>
    </w:p>
    <w:p w14:paraId="41212492" w14:textId="7B5061C1" w:rsidR="002E41AD" w:rsidRPr="002326E8" w:rsidRDefault="002E41AD" w:rsidP="002E41AD">
      <w:pPr>
        <w:spacing w:after="0"/>
        <w:jc w:val="both"/>
        <w:rPr>
          <w:rFonts w:ascii="Arial" w:hAnsi="Arial" w:cs="Arial"/>
          <w:b/>
          <w:bCs/>
        </w:rPr>
      </w:pPr>
      <w:r w:rsidRPr="002326E8">
        <w:rPr>
          <w:rFonts w:ascii="Arial" w:hAnsi="Arial" w:cs="Arial"/>
          <w:b/>
          <w:bCs/>
        </w:rPr>
        <w:t>DISPOSIÇÕES FINAIS</w:t>
      </w:r>
    </w:p>
    <w:p w14:paraId="44319C75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2F84CCB5" w14:textId="37940286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44. A formação continuada ofertada aos profissionais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dos Centros de Educação Infantil das Unidades Indiretas 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Parceiras deverá ser organizada pela Equipe Gestora conforme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disposto na IN SME nº 41, de 2020, e princípios e diretrizes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constantes no artigo 2º desta Instrução Normativa.</w:t>
      </w:r>
    </w:p>
    <w:p w14:paraId="042E75E8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14AE032A" w14:textId="3E4BFCCF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45. O Diretor de Escola, o Coordenador Geral do CIEJA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ou o Gestor do CEU deverá dar ciência expressa do contido na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presente Instrução Normativa a todos os integrantes da respectiva Unidade Educacional.</w:t>
      </w:r>
    </w:p>
    <w:p w14:paraId="67A4F3DF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72BC19B4" w14:textId="056DFD8E" w:rsidR="002E41AD" w:rsidRPr="001F5C43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46. Os Diretores Regionais de Educação decidirão os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casos omissos ou excepcionais, consultada, se necessário,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Secretaria Municipal de Educação.</w:t>
      </w:r>
    </w:p>
    <w:p w14:paraId="4EA4B45E" w14:textId="77777777" w:rsidR="005A4ADE" w:rsidRDefault="005A4ADE" w:rsidP="002E41AD">
      <w:pPr>
        <w:spacing w:after="0"/>
        <w:jc w:val="both"/>
        <w:rPr>
          <w:rFonts w:ascii="Arial" w:hAnsi="Arial" w:cs="Arial"/>
        </w:rPr>
      </w:pPr>
    </w:p>
    <w:p w14:paraId="3532F81E" w14:textId="3E2C9032" w:rsidR="002E41AD" w:rsidRDefault="002E41AD" w:rsidP="002E41AD">
      <w:pPr>
        <w:spacing w:after="0"/>
        <w:jc w:val="both"/>
        <w:rPr>
          <w:rFonts w:ascii="Arial" w:hAnsi="Arial" w:cs="Arial"/>
        </w:rPr>
      </w:pPr>
      <w:r w:rsidRPr="001F5C43">
        <w:rPr>
          <w:rFonts w:ascii="Arial" w:hAnsi="Arial" w:cs="Arial"/>
        </w:rPr>
        <w:t>Art. 47. Esta Instrução Normativa entrará em vigor na data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de sua publicação, produzindo efeitos a partir de 01/01/22,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revogando-se, então, a</w:t>
      </w:r>
      <w:r>
        <w:rPr>
          <w:rFonts w:ascii="Arial" w:hAnsi="Arial" w:cs="Arial"/>
        </w:rPr>
        <w:t xml:space="preserve"> </w:t>
      </w:r>
      <w:r w:rsidRPr="001F5C43">
        <w:rPr>
          <w:rFonts w:ascii="Arial" w:hAnsi="Arial" w:cs="Arial"/>
        </w:rPr>
        <w:t>Instrução Normativa SME nº 58, de 2020.</w:t>
      </w:r>
    </w:p>
    <w:p w14:paraId="7F6555C2" w14:textId="77777777" w:rsidR="002E41AD" w:rsidRDefault="002E41AD" w:rsidP="002E41AD">
      <w:pPr>
        <w:spacing w:after="0"/>
        <w:jc w:val="both"/>
        <w:rPr>
          <w:rFonts w:ascii="Arial" w:hAnsi="Arial" w:cs="Arial"/>
        </w:rPr>
      </w:pPr>
    </w:p>
    <w:p w14:paraId="3EF2198A" w14:textId="77777777" w:rsidR="006F2A5F" w:rsidRDefault="006F2A5F" w:rsidP="006F2A5F">
      <w:pPr>
        <w:spacing w:after="0"/>
        <w:jc w:val="both"/>
        <w:rPr>
          <w:rFonts w:ascii="Arial" w:hAnsi="Arial" w:cs="Arial"/>
        </w:rPr>
      </w:pPr>
    </w:p>
    <w:p w14:paraId="743AD859" w14:textId="3C881593" w:rsidR="00D51883" w:rsidRDefault="00D51883" w:rsidP="006F2A5F">
      <w:pPr>
        <w:spacing w:after="0"/>
        <w:jc w:val="both"/>
        <w:rPr>
          <w:rFonts w:ascii="Arial" w:hAnsi="Arial" w:cs="Arial"/>
        </w:rPr>
      </w:pPr>
    </w:p>
    <w:p w14:paraId="42F70A08" w14:textId="36CC1ED5" w:rsidR="00BE514F" w:rsidRPr="00BE514F" w:rsidRDefault="00BE514F" w:rsidP="00D51883">
      <w:pPr>
        <w:spacing w:after="0"/>
        <w:jc w:val="both"/>
        <w:rPr>
          <w:rFonts w:ascii="Arial" w:hAnsi="Arial" w:cs="Arial"/>
        </w:rPr>
      </w:pPr>
    </w:p>
    <w:sectPr w:rsidR="00BE514F" w:rsidRPr="00BE514F" w:rsidSect="00BE51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4F"/>
    <w:rsid w:val="002E41AD"/>
    <w:rsid w:val="005A4ADE"/>
    <w:rsid w:val="006F2A5F"/>
    <w:rsid w:val="00BE514F"/>
    <w:rsid w:val="00D51883"/>
    <w:rsid w:val="00E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95A7"/>
  <w15:chartTrackingRefBased/>
  <w15:docId w15:val="{5B33CBD3-1954-45FB-A55A-14FAF308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8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2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8317</Words>
  <Characters>44917</Characters>
  <Application>Microsoft Office Word</Application>
  <DocSecurity>0</DocSecurity>
  <Lines>374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2021-12-14T12:41:00Z</cp:lastPrinted>
  <dcterms:created xsi:type="dcterms:W3CDTF">2021-12-14T12:46:00Z</dcterms:created>
  <dcterms:modified xsi:type="dcterms:W3CDTF">2021-12-14T12:46:00Z</dcterms:modified>
</cp:coreProperties>
</file>