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226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19/12/2020 - pp. 14 a 16</w:t>
      </w:r>
    </w:p>
    <w:p w14:paraId="130741CF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18745AFF" w14:textId="77777777" w:rsidR="008F18E4" w:rsidRPr="002561F4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2561F4">
        <w:rPr>
          <w:rFonts w:ascii="Arial" w:hAnsi="Arial" w:cs="Arial"/>
          <w:b/>
          <w:bCs/>
        </w:rPr>
        <w:t>INSTRUÇÃO NORMATIVA SME Nº 58, DE 18 DE DEZEMBRO DE 2020</w:t>
      </w:r>
    </w:p>
    <w:p w14:paraId="42D3B656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6016.2020/0108588-6</w:t>
      </w:r>
    </w:p>
    <w:p w14:paraId="4F06E8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57234E60" w14:textId="77777777" w:rsidR="008F18E4" w:rsidRDefault="008F18E4" w:rsidP="008F18E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561F4">
        <w:rPr>
          <w:rFonts w:ascii="Arial" w:hAnsi="Arial" w:cs="Arial"/>
          <w:b/>
          <w:bCs/>
          <w:i/>
          <w:iCs/>
        </w:rPr>
        <w:t>DISPÕE SOBRE A ORGANIZAÇÃO DAS UNIDADES DE EDUCAÇÃO INFANTIL, DE ENSINO FUNDAMENTAL, DE ENSINO FUNDAMENTAL E MÉDIO E DOS CENTROS EDUCACIONAIS UNIFICADOS DA REDE MUNICIPAL DE ENSINO PARA O ANO DE 2021, E DÁ OUTRAS PROVIDÊNCIAS.</w:t>
      </w:r>
    </w:p>
    <w:p w14:paraId="00829724" w14:textId="77777777" w:rsidR="008F18E4" w:rsidRPr="002561F4" w:rsidRDefault="008F18E4" w:rsidP="008F18E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CECE086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atribuições legais, e </w:t>
      </w:r>
    </w:p>
    <w:p w14:paraId="166E411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1EC498A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CONSIDERANDO:</w:t>
      </w:r>
    </w:p>
    <w:p w14:paraId="7720960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8.069, de 1990, que dispõe sobre o Estatuto da Criança e do Adolescente;</w:t>
      </w:r>
    </w:p>
    <w:p w14:paraId="3828161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9.394, de 1996, que estabelece as Diretrizes e Bases da Educação Nacional – LDB e alterações posteriores, em especial, a Lei Federal nº 12.796, de 2013;</w:t>
      </w:r>
    </w:p>
    <w:p w14:paraId="74E56C7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10.639, de 2003, que instituiu a obrigatoriedade do ensino de história e cultura africana e afro-brasileira;</w:t>
      </w:r>
    </w:p>
    <w:p w14:paraId="207EFCD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11.645, de 2008, que instituiu a obrigatoriedade do ensino de história e cultura indígena;</w:t>
      </w:r>
    </w:p>
    <w:p w14:paraId="42B6249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13.005, de 2014, que aprova o Plano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Nacional de Educação – PNE;</w:t>
      </w:r>
    </w:p>
    <w:p w14:paraId="60A5701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Federal nº 11.947, de 2009, que dispõe sobre o atendimento da alimentação escolar e institui a alimentação escolar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como direito dos estudantes da educação básica pública;</w:t>
      </w:r>
    </w:p>
    <w:p w14:paraId="45CA230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Diretrizes Curriculares Nacionais contidas nas diferentes Resoluções do Conselho Nacional de Educação, com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destaque à Resolução CNE/CEB nº 04, de 2010;</w:t>
      </w:r>
    </w:p>
    <w:p w14:paraId="76ADD8D8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nº 14.660, de 2007, que reorganiza os quadros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Profissionais de Educação do Município de São Paulo, e alterações posteriores;</w:t>
      </w:r>
    </w:p>
    <w:p w14:paraId="0664BD8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nº 16.271, de 2015, que aprova o Plano Municipal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Educação de São Paulo;</w:t>
      </w:r>
    </w:p>
    <w:p w14:paraId="61C681A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Lei nº 16.710, de 2017, que dispõe sobre Princípios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Diretrizes para a Elaboração e Implementação das Políticas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Públicas pela Primeira Infância e sobre o Plano Municipal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Primeira Infância;</w:t>
      </w:r>
    </w:p>
    <w:p w14:paraId="1769FA8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Decreto nº 54.453, de 2013, que fixa as atribuições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Profissionais da Educação que integram as equipes escolares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das Unidades Educacionais da Rede Municipal de Ensino;</w:t>
      </w:r>
    </w:p>
    <w:p w14:paraId="57BCF2B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Decreto nº 54.454, de 2013, que fixa diretrizes gerais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para a elaboração dos regimentos educacionais das Unidades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integrantes da Rede Municipal de Ensino e decorrentes normas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complementares estabelecidas pela Portaria SME nº 5.941,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2013;</w:t>
      </w:r>
    </w:p>
    <w:p w14:paraId="06B8695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Decreto nº 57.379, de 2016, que institui na Secretaria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Municipal de Educação, a Política Paulistana de Educação Especial na perspectiva da Educação Inclusiva, regulamentado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Portaria SME nº 8.764, de 2016;</w:t>
      </w:r>
    </w:p>
    <w:p w14:paraId="6BAE090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Decreto nº 57.478, de 2016, que aprova o Regimento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Padrão dos Centros Educacionais Unificados –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;</w:t>
      </w:r>
    </w:p>
    <w:p w14:paraId="0E9DCE0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Portaria nº 6.571, de 2014, que institui as Matrizes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Curriculares das Escolas Municipais de Ensino Fundamental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– </w:t>
      </w:r>
      <w:proofErr w:type="spellStart"/>
      <w:r w:rsidRPr="00BD7B33">
        <w:rPr>
          <w:rFonts w:ascii="Arial" w:hAnsi="Arial" w:cs="Arial"/>
        </w:rPr>
        <w:t>EMEFs</w:t>
      </w:r>
      <w:proofErr w:type="spellEnd"/>
      <w:r w:rsidRPr="00BD7B33">
        <w:rPr>
          <w:rFonts w:ascii="Arial" w:hAnsi="Arial" w:cs="Arial"/>
        </w:rPr>
        <w:t xml:space="preserve">, de Ensino Fundamental e Médio – </w:t>
      </w:r>
      <w:proofErr w:type="spellStart"/>
      <w:r w:rsidRPr="00BD7B33">
        <w:rPr>
          <w:rFonts w:ascii="Arial" w:hAnsi="Arial" w:cs="Arial"/>
        </w:rPr>
        <w:t>EMEFMs</w:t>
      </w:r>
      <w:proofErr w:type="spellEnd"/>
      <w:r w:rsidRPr="00BD7B33">
        <w:rPr>
          <w:rFonts w:ascii="Arial" w:hAnsi="Arial" w:cs="Arial"/>
        </w:rPr>
        <w:t xml:space="preserve"> e nas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Escolas Municipais de Educação Bilíngue para Surdos </w:t>
      </w:r>
      <w:proofErr w:type="spellStart"/>
      <w:r w:rsidRPr="00BD7B33">
        <w:rPr>
          <w:rFonts w:ascii="Arial" w:hAnsi="Arial" w:cs="Arial"/>
        </w:rPr>
        <w:t>EMEBSs</w:t>
      </w:r>
      <w:proofErr w:type="spellEnd"/>
      <w:r w:rsidRPr="00BD7B33">
        <w:rPr>
          <w:rFonts w:ascii="Arial" w:hAnsi="Arial" w:cs="Arial"/>
        </w:rPr>
        <w:t>;</w:t>
      </w:r>
    </w:p>
    <w:p w14:paraId="56F6A7A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Portaria SME nº 3.844, de 2016, que dispõe sobre as atividades a serem desenvolvidas pelos Analistas de Informações,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Cultura e Desporto – Educação Física, em exercício nos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;</w:t>
      </w:r>
    </w:p>
    <w:p w14:paraId="4F8AB73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Instrução Normativa SME nº 26, de 2020, alterada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Instrução Normativa SME nº 30/2020, que reorienta o Programa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“São Paulo Integral”;</w:t>
      </w:r>
    </w:p>
    <w:p w14:paraId="17A2A08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Instruções Normativas SME nº 35, de 2020, nº 36,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2020 e nº 44, de 2020, que estabelecem diretrizes e procedimentos para matrículas na Rede Municipal de Ensino;</w:t>
      </w:r>
    </w:p>
    <w:p w14:paraId="54F4363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Instrução Normativa SME nº 42, de 2019, que altera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Anexos I e II da Portaria SME nº 6.571, de 2014;</w:t>
      </w:r>
    </w:p>
    <w:p w14:paraId="37D02B5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Instrução Normativa SME nº 42, de 2020, que aprova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Orientação Normativa SME nº 01, de 17/07/2020, que dispõe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Infantil;</w:t>
      </w:r>
    </w:p>
    <w:p w14:paraId="481BF9F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Instrução Normativa SME nº 2, de 2019, que aprova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Orientação Normativa SME nº 01, de 6 de fevereiro de 2019,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que dispõe sobre os Registros na Educação Infantil</w:t>
      </w:r>
    </w:p>
    <w:p w14:paraId="7450F2C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orientações fixadas pela Base Nacional Comum Curricular;</w:t>
      </w:r>
    </w:p>
    <w:p w14:paraId="607FE1FD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diretrizes da política educacional emanadas pela Secretaria Municipal de Educação por meio do Currículo da Cidade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São Paulo;</w:t>
      </w:r>
    </w:p>
    <w:p w14:paraId="250D8B3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13A3855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RESOLVE:</w:t>
      </w:r>
    </w:p>
    <w:p w14:paraId="033E4C52" w14:textId="77777777" w:rsidR="008F18E4" w:rsidRDefault="008F18E4" w:rsidP="008F18E4">
      <w:pPr>
        <w:spacing w:after="0"/>
        <w:jc w:val="both"/>
        <w:rPr>
          <w:rFonts w:ascii="Arial" w:hAnsi="Arial" w:cs="Arial"/>
          <w:b/>
          <w:bCs/>
        </w:rPr>
      </w:pPr>
    </w:p>
    <w:p w14:paraId="08029BBE" w14:textId="77777777" w:rsidR="008F18E4" w:rsidRPr="002561F4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2561F4">
        <w:rPr>
          <w:rFonts w:ascii="Arial" w:hAnsi="Arial" w:cs="Arial"/>
          <w:b/>
          <w:bCs/>
        </w:rPr>
        <w:t>DISPOSIÇÕES GERAIS</w:t>
      </w:r>
    </w:p>
    <w:p w14:paraId="671D731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6FD5D4A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1º As Unidades Educacionais da Rede Municipal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Ensino deverão organizar-se de modo a assegurar um trabalho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educacional voltado para a constante melhoria das condições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aprendizagem e desenvolvimento dos bebês, crianças, jovens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adultos, considerando os objetivos propostos no Projeto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Político-Pedagógico – PPP, de cada Unidade Educacional e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dispositivos emanados pela presente Instrução Normativa.</w:t>
      </w:r>
    </w:p>
    <w:p w14:paraId="794BCCE7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6C00A9A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2º A organização das Unidades Educacionais fundamentar-se-á na legislação vigente e nos princípios e diretrizes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pedagógicas do Currículo da Cidade que regem a Política Educacional da Secretaria Municipal de Educação conforme segue:</w:t>
      </w:r>
    </w:p>
    <w:p w14:paraId="7078A57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implementação do Currículo da Cidade em todas 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 Educacionais a fim de alinhar o trabalho pedagógico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RME;</w:t>
      </w:r>
    </w:p>
    <w:p w14:paraId="5F70723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educação integral considerando o estudante nas suas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dimensões intelectual, social, emocional, física e cultural;</w:t>
      </w:r>
    </w:p>
    <w:p w14:paraId="77DA736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o fortalecimento de políticas que traduzam os direitos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objetivos de aprendizagem e de desenvolvimento e assegurem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aos estudantes igualdade de oportunidades, acesso e permanência na escola;</w:t>
      </w:r>
    </w:p>
    <w:p w14:paraId="128B3FC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metas estabelecidas pelas Unidades Educacionais,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Diretorias Regionais de Educação e Coordenadorias da Secretaria Municipal de Educação em consonância com a Política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Educacional da cidade;</w:t>
      </w:r>
    </w:p>
    <w:p w14:paraId="031B19E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 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metas estabelecidas para cada Unidade de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 e Médio pelo Índice de Desenvolvimento da Educação Paulistana – IDEP.</w:t>
      </w:r>
    </w:p>
    <w:p w14:paraId="41BD6D8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VI 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Currículo da Cidade enquanto política educacional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articulação entre a Educação Infantil (CEMEI, CEI, EMEI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EMEBS) e o Ensino Fundamental e como premissa para o planejamento das propostas pedagógicas;</w:t>
      </w:r>
    </w:p>
    <w:p w14:paraId="1B1F161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VII - a ampliação do número de matrículas em Centros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Infantil em regiões com maior demanda e população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mais vulnerável;</w:t>
      </w:r>
    </w:p>
    <w:p w14:paraId="129EE5C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VIII - o fortalecimento das avaliações interna e externa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autoavaliação institucional, de forma a subsidiar o trabalho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pedagógico;</w:t>
      </w:r>
    </w:p>
    <w:p w14:paraId="74E25F2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IX 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acompanhamento pedagógico, em especial, aos estudantes com desempenho abaixo do adequado nas avaliações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internas e externas;</w:t>
      </w:r>
    </w:p>
    <w:p w14:paraId="2B6872A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X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alfabetização até o final do 2º ano do Ensino Fundamental;</w:t>
      </w:r>
    </w:p>
    <w:p w14:paraId="6102EE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XI - a formação permanente aos professores, em especial,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nas horas adicionais da Jornada de Trabalho, destinadas ao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trabalho coletivo e aos demais profissionais que atuam nas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 Educacionais;</w:t>
      </w:r>
    </w:p>
    <w:p w14:paraId="48958CE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XII - a formação dos supervisores, diretores e coordenadores pedagógicos da RME para a implementação do Currículo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Cidade, a gestão e o acompanhamento das aprendizagens nas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 Educacionais, observadas as diretrizes da SME;</w:t>
      </w:r>
    </w:p>
    <w:p w14:paraId="2C4C908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XIII - o desenvolvimento e realização de programas e ações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que assegurem o acesso e a permanência dos estudantes na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básica;</w:t>
      </w:r>
    </w:p>
    <w:p w14:paraId="1052685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XIV - a educação inclusiva considerando o modo de ser,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pensar e de aprender de cada estudante, propiciando desafios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adequados às suas características e eliminando as barreiras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para a participação plena e a aprendizagem;</w:t>
      </w:r>
    </w:p>
    <w:p w14:paraId="447A63E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XV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equidade reconhecendo as diferenças, desnaturalizando as desigualdades e diversificando as práticas pedagógicas;</w:t>
      </w:r>
    </w:p>
    <w:p w14:paraId="265807B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XVI – a implementação do Currículo de Libras e o Currículo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Língua Portuguesa para Surdos assegurando a Educação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Bilíngue aos estudantes com surdez, ofertada em: Escolas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Municipais de Educação Bilíngue para Surdos – </w:t>
      </w:r>
      <w:proofErr w:type="spellStart"/>
      <w:r w:rsidRPr="00BD7B33">
        <w:rPr>
          <w:rFonts w:ascii="Arial" w:hAnsi="Arial" w:cs="Arial"/>
        </w:rPr>
        <w:t>EMEBSs</w:t>
      </w:r>
      <w:proofErr w:type="spellEnd"/>
      <w:r w:rsidRPr="00BD7B33">
        <w:rPr>
          <w:rFonts w:ascii="Arial" w:hAnsi="Arial" w:cs="Arial"/>
        </w:rPr>
        <w:t>; Unidades Polo de Educação Bilíngue e escolas comuns: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educacionais de Educação Infantil, Ensino Fundamental,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Médio e Educação de Jovens e Adultos;</w:t>
      </w:r>
    </w:p>
    <w:p w14:paraId="1A2BB23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XVII - a oferta do Atendimento Educacional Especializado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- AEE, aos estudantes </w:t>
      </w:r>
      <w:proofErr w:type="gramStart"/>
      <w:r w:rsidRPr="00BD7B33">
        <w:rPr>
          <w:rFonts w:ascii="Arial" w:hAnsi="Arial" w:cs="Arial"/>
        </w:rPr>
        <w:t>público alvo</w:t>
      </w:r>
      <w:proofErr w:type="gramEnd"/>
      <w:r w:rsidRPr="00BD7B33">
        <w:rPr>
          <w:rFonts w:ascii="Arial" w:hAnsi="Arial" w:cs="Arial"/>
        </w:rPr>
        <w:t xml:space="preserve"> da educação especial que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dele necessitem.</w:t>
      </w:r>
    </w:p>
    <w:p w14:paraId="195FF80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XVIII - a execução do Programa de Alimentação Escolar por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meio do fornecimento de refeições adequadas, de acordo com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faixa etária do educando e do incentivo da formação de hábitos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alimentares saudáveis.</w:t>
      </w:r>
    </w:p>
    <w:p w14:paraId="11BB633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XIX – a recuperação das aprendizagens na perspectiva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garantia de direitos e visando superar as defasagens pedagógicas causadas pelo ano pandêmico de 2020.</w:t>
      </w:r>
    </w:p>
    <w:p w14:paraId="5CDAD93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52CB62A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3º As Unidades Educacionais da Rede Municipal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Ensino deverão elaborar seu Projeto Político-Pedagógico ou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redimensioná-lo, sob a coordenação da Equipe Gestora, com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participação da comunidade educacional e aprovação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Conselho de Escola/CEI/CIEJA/CMCT, a fim de nortear toda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sua ação educativa.</w:t>
      </w:r>
    </w:p>
    <w:p w14:paraId="5F947470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5D43C95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4º O Projeto Político-Pedagógico deverá considerar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princípios e diretrizes pedagógicas da SME, contidas no artigo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2º desta Instrução Normativa, bem como considerar as especificidades de cada etapa ou modalidade de ensino.</w:t>
      </w:r>
    </w:p>
    <w:p w14:paraId="0C9135C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O Projeto Político-Pedagógico é documento norteador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ação pedagógica das Unidades Educacionais podendo ser redimensionado quando necessário, com aprovação do Conselho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Escola/CEI/CIEJA/CMCT, posterior aprovação do Supervisor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e homologação do Diretor Regional de Educação.</w:t>
      </w:r>
    </w:p>
    <w:p w14:paraId="39C9CFB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Nas Unidades Educacionais que mantêm Ensino Fundamental ou Ensino Fundamental e Médio, o Projeto Político-Pedagógico deverá ser elaborado considerando-se, além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dispositivos constantes do artigo 2º desta Instrução Normativa,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 seguintes especificidades:</w:t>
      </w:r>
    </w:p>
    <w:p w14:paraId="0E327BF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implementação do Currículo da Cidade;</w:t>
      </w:r>
    </w:p>
    <w:p w14:paraId="41C9ABE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os</w:t>
      </w:r>
      <w:proofErr w:type="gramEnd"/>
      <w:r w:rsidRPr="00BD7B33">
        <w:rPr>
          <w:rFonts w:ascii="Arial" w:hAnsi="Arial" w:cs="Arial"/>
        </w:rPr>
        <w:t xml:space="preserve"> resultados da avaliação institucional </w:t>
      </w:r>
      <w:r>
        <w:rPr>
          <w:rFonts w:ascii="Arial" w:hAnsi="Arial" w:cs="Arial"/>
        </w:rPr>
        <w:t>–</w:t>
      </w:r>
      <w:r w:rsidRPr="00BD7B33">
        <w:rPr>
          <w:rFonts w:ascii="Arial" w:hAnsi="Arial" w:cs="Arial"/>
        </w:rPr>
        <w:t xml:space="preserve"> avaliação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U.E., e os indicativos das dimensões do trabalho educativo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da organização escolar que requerem tomadas de decisão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coletivas na direção da melhoria institucional e garantia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aprendizagem de todos os estudantes;</w:t>
      </w:r>
    </w:p>
    <w:p w14:paraId="70D5D26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os resultados das avaliações internas, realizadas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própria Unidade Educacional, e externas, seja no âmbito municipal ou federal, com ênfase na Avaliação Diagnóstica 2020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a que será realizada em 2021 e seus indicativos acerca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níveis de aprendizagem dos estudantes do Ensino Fundamental,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considerando as metas estipuladas através do IDEP;</w:t>
      </w:r>
    </w:p>
    <w:p w14:paraId="55F6A14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garantia dos objetivos de aprendizagem e desenvolvimento dos estudantes por ano do Ciclo, observada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Priorização Curricular;</w:t>
      </w:r>
    </w:p>
    <w:p w14:paraId="7196CAA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garantia de alfabetização de 100% (cem por cento)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dos estudantes até o 2º ano do Ciclo de Alfabetização;</w:t>
      </w:r>
    </w:p>
    <w:p w14:paraId="40E8838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recuperação das aprendizagens dos estudantes e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diminuição da reprovação.</w:t>
      </w:r>
    </w:p>
    <w:p w14:paraId="330A30B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Nas Unidades Educacionais de Educação Infantil o Projeto Político-Pedagógico deverá ser elaborado considerando-se,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além dos dispositivos constantes do artigo 2º desta Instrução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Normativa, as seguintes especificidades:</w:t>
      </w:r>
    </w:p>
    <w:p w14:paraId="28FB236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implementação do Currículo da Cidade;</w:t>
      </w:r>
    </w:p>
    <w:p w14:paraId="4589571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Orientação Normativa n° 01/13 - Avaliação na Educação Infantil: aprimorando os olhares;</w:t>
      </w:r>
    </w:p>
    <w:p w14:paraId="40DE19A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III - a Orientação Normativa nº 1/19 - que dispõem sobre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registros na educação infantil;</w:t>
      </w:r>
    </w:p>
    <w:p w14:paraId="238B7D9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os</w:t>
      </w:r>
      <w:proofErr w:type="gramEnd"/>
      <w:r w:rsidRPr="00BD7B33">
        <w:rPr>
          <w:rFonts w:ascii="Arial" w:hAnsi="Arial" w:cs="Arial"/>
        </w:rPr>
        <w:t xml:space="preserve"> Indicadores de Qualidade da Educação Infantil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Paulistana;</w:t>
      </w:r>
    </w:p>
    <w:p w14:paraId="395D630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Instrução Normativa SME nº 42, de 2020, que aprova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Orientação Normativa SME nº 01, de 17/07/2020, que dispõe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Infantil;</w:t>
      </w:r>
    </w:p>
    <w:p w14:paraId="4EAD736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6F30875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5º O objeto de estudo do PEA deve estar articulado às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metas estabelecidas pela comunidade educacional, expressas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 Projeto Político-Pedagógico, definindo as ações a serem desencadeadas e as responsabilidades pela sua execução e avaliação, de acordo com o estabelecido em normatização específica,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adotando-se como prioridade o estudo e a implementação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Currículo da Cidade.</w:t>
      </w:r>
    </w:p>
    <w:p w14:paraId="33C5D1EE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4713548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6º As Jornadas de Trabalho/Opção dos Profissionais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serão cumpridas no âmbito das Unidades Educacionais, de acordo com a pertinente legislação em vigor.</w:t>
      </w:r>
    </w:p>
    <w:p w14:paraId="4B9E9A4E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1E92855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Art. 7º Nos CEIs, </w:t>
      </w:r>
      <w:proofErr w:type="spellStart"/>
      <w:r w:rsidRPr="00BD7B33">
        <w:rPr>
          <w:rFonts w:ascii="Arial" w:hAnsi="Arial" w:cs="Arial"/>
        </w:rPr>
        <w:t>CEMEIs</w:t>
      </w:r>
      <w:proofErr w:type="spellEnd"/>
      <w:r w:rsidRPr="00BD7B33">
        <w:rPr>
          <w:rFonts w:ascii="Arial" w:hAnsi="Arial" w:cs="Arial"/>
        </w:rPr>
        <w:t xml:space="preserve">,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 w:rsidRPr="00BD7B33">
        <w:rPr>
          <w:rFonts w:ascii="Arial" w:hAnsi="Arial" w:cs="Arial"/>
        </w:rPr>
        <w:t xml:space="preserve">, </w:t>
      </w:r>
      <w:proofErr w:type="spellStart"/>
      <w:r w:rsidRPr="00BD7B33">
        <w:rPr>
          <w:rFonts w:ascii="Arial" w:hAnsi="Arial" w:cs="Arial"/>
        </w:rPr>
        <w:t>EMEFs</w:t>
      </w:r>
      <w:proofErr w:type="spellEnd"/>
      <w:r w:rsidRPr="00BD7B33">
        <w:rPr>
          <w:rFonts w:ascii="Arial" w:hAnsi="Arial" w:cs="Arial"/>
        </w:rPr>
        <w:t xml:space="preserve">, </w:t>
      </w:r>
      <w:proofErr w:type="spellStart"/>
      <w:r w:rsidRPr="00BD7B33">
        <w:rPr>
          <w:rFonts w:ascii="Arial" w:hAnsi="Arial" w:cs="Arial"/>
        </w:rPr>
        <w:t>EMEFMs</w:t>
      </w:r>
      <w:proofErr w:type="spellEnd"/>
      <w:r w:rsidRPr="00BD7B33">
        <w:rPr>
          <w:rFonts w:ascii="Arial" w:hAnsi="Arial" w:cs="Arial"/>
        </w:rPr>
        <w:t xml:space="preserve">, </w:t>
      </w:r>
      <w:proofErr w:type="spellStart"/>
      <w:r w:rsidRPr="00BD7B33">
        <w:rPr>
          <w:rFonts w:ascii="Arial" w:hAnsi="Arial" w:cs="Arial"/>
        </w:rPr>
        <w:t>EMEBSs</w:t>
      </w:r>
      <w:proofErr w:type="spellEnd"/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e </w:t>
      </w:r>
      <w:proofErr w:type="spellStart"/>
      <w:r w:rsidRPr="00BD7B33">
        <w:rPr>
          <w:rFonts w:ascii="Arial" w:hAnsi="Arial" w:cs="Arial"/>
        </w:rPr>
        <w:t>CIEJAs</w:t>
      </w:r>
      <w:proofErr w:type="spellEnd"/>
      <w:r w:rsidRPr="00BD7B33">
        <w:rPr>
          <w:rFonts w:ascii="Arial" w:hAnsi="Arial" w:cs="Arial"/>
        </w:rPr>
        <w:t xml:space="preserve"> os servidores cumprirão suas jornadas de trabalho, na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seguinte conformidade:</w:t>
      </w:r>
    </w:p>
    <w:p w14:paraId="76114C3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JORNADA BÁSICA – JB: 20 horas-aula, sendo 18 horas-aula em regência + 2 horas-atividade;</w:t>
      </w:r>
    </w:p>
    <w:p w14:paraId="10A6BBD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- JORNADA ESPECIAL INTEGRAL DE FORMAÇÃO – JEIF: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40 horas-aula, sendo 25 horas-aula em regência + 15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adicionais;</w:t>
      </w:r>
    </w:p>
    <w:p w14:paraId="6782094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JORNADA BÁSICA DO DOCENTE – JBD: 30 horas-aula,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sendo 25 horas-aula em regência + 5 horas-atividade;</w:t>
      </w:r>
    </w:p>
    <w:p w14:paraId="02AB4D5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IV - JORNADA BÁSICA DE 30 HORAS – J 30: 30 horas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trabalho semanais, sendo 25 horas em regência + 5 horas-atividade;</w:t>
      </w:r>
    </w:p>
    <w:p w14:paraId="00C2432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 - JORNADA DE 40 HORAS – J 40: 40 horas de trabalho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semanais.</w:t>
      </w:r>
    </w:p>
    <w:p w14:paraId="37969BB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Na JB, prevista no inciso I deste artigo, quando se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referir ao Professor de Educação Infantil e Ensino Fundamental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 - PEIF, as 18 horas-aulas serão distribuídas por todos os dias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semana.</w:t>
      </w:r>
    </w:p>
    <w:p w14:paraId="27DF971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Na JEIF referida no inciso II deste artigo, as 15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adicionais serão cumpridas conforme segue:</w:t>
      </w:r>
    </w:p>
    <w:p w14:paraId="47B3D9C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8 horas-aula em horário coletivo;</w:t>
      </w:r>
    </w:p>
    <w:p w14:paraId="59B7206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3 horas-aula (HA) realizadas na UE;</w:t>
      </w:r>
    </w:p>
    <w:p w14:paraId="6163F41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4 horas-aula em local de livre escolha.</w:t>
      </w:r>
    </w:p>
    <w:p w14:paraId="52976E1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Na JBD referida no inciso III deste artigo, as 5 horas-atividade serão cumpridas:</w:t>
      </w:r>
    </w:p>
    <w:p w14:paraId="1668605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3 horas-aula realizadas na UE;</w:t>
      </w:r>
    </w:p>
    <w:p w14:paraId="3D44FB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2 horas-aula em local de livre escolha.</w:t>
      </w:r>
    </w:p>
    <w:p w14:paraId="1A821C9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4º Na JB de 30 horas referidas no inciso IV deste artigo,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 5 horas-atividade serão cumpridas:</w:t>
      </w:r>
    </w:p>
    <w:p w14:paraId="0C8F0CF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3 horas realizadas na UE;</w:t>
      </w:r>
    </w:p>
    <w:p w14:paraId="66F055B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2 horas em local de livre escolha.</w:t>
      </w:r>
    </w:p>
    <w:p w14:paraId="2D1510F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5º </w:t>
      </w:r>
      <w:proofErr w:type="spellStart"/>
      <w:r w:rsidRPr="00BD7B33">
        <w:rPr>
          <w:rFonts w:ascii="Arial" w:hAnsi="Arial" w:cs="Arial"/>
        </w:rPr>
        <w:t>As</w:t>
      </w:r>
      <w:proofErr w:type="spellEnd"/>
      <w:r w:rsidRPr="00BD7B33">
        <w:rPr>
          <w:rFonts w:ascii="Arial" w:hAnsi="Arial" w:cs="Arial"/>
        </w:rPr>
        <w:t xml:space="preserve"> 40 horas da Jornada de trabalho mencionada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inciso V deste artigo serão distribuídas por todos os dias da semana em 8 horas ao dia e cumpridas na Unidade Educacional.</w:t>
      </w:r>
    </w:p>
    <w:p w14:paraId="1C39AD0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6º A jornada básica do Gestor Educacional, correspondendo a 40 (quarenta) horas de trabalho semanais, será distribuída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em 36 (trinta e seis) horas de trabalho semanais e 04 (quatro)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horas de formação e aperfeiçoamento no âmbito da Unidade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Educacional.</w:t>
      </w:r>
    </w:p>
    <w:p w14:paraId="6BAEB2D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7º As horas-atividade descritas neste artigo destinar-se-ão à elaboração de atividades previstas no art. 16 da Lei nº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14.660, de 2007 e sua organização deverá integrar o Projeto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Político-Pedagógico das Unidades Educacionais, com aprovação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Conselho de Escola/CEI/CIEJA.</w:t>
      </w:r>
    </w:p>
    <w:p w14:paraId="280FB3C7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7D70B2D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8º Os Profissionais da Educação em exercício nas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 Educacionais deverão participar das atividades propostas no período de organização escolar, da análise coletiva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dos registros que compõem a documentação pedagógica e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estudos do Currículo da Cidade, das Reuniões Pedagógicas, 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Jornadas Pedagógicas – para a Educação Infantil, dos Conselhos de Classe, se for o caso, dos grupos de formação continuada, da avaliação do trabalho educacional, dentre outras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lastRenderedPageBreak/>
        <w:t>propostas de trabalho coletivo, considerando-se, para efeitos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remuneração, as horas-aula efetivamente cumpridas, conforme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legislação em vigor.</w:t>
      </w:r>
    </w:p>
    <w:p w14:paraId="6789718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As atividades referidas no caput deste artigo, deverão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 realizadas dentro do horário regular de trabalho do Professor, podendo ser programadas em horário diverso, mediante sua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anuência expressa.</w:t>
      </w:r>
    </w:p>
    <w:p w14:paraId="1ED5A52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Considerar-se-á como frequência individual presencial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nos horários destinados à formação, referidos no caput deste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artigo, aqueles realizados pela Unidade Educacional ou, quando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 educador for convocado para ações pedagógicas oferecidas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por SME e/ou DRE, em local diverso do de sua Unidade Educacional para os quais o servidor envolvido estiver devidamente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convocado, desde que comprovada a frequência.</w:t>
      </w:r>
    </w:p>
    <w:p w14:paraId="052DCA3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As Unidades Educacionais deverão organizar momentos de formação da Equipe de Apoio à Educação dentro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horário de trabalho dos envolvidos.</w:t>
      </w:r>
    </w:p>
    <w:p w14:paraId="48B2B1C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0A5A584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9º As horas adicionais da Jornada Especial Integral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Formação – JEIF e as horas atividade da Jornada Básica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Docente – JBD deverão ser cumpridas de acordo com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disposto nos artigos 16 e 17 da Lei nº 14.660, de 2007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destinadas a ações que favoreçam o processo de construção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implementação do Projeto Político-Pedagógico e o alcance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desenvolvimento e aprendizagem dos estudantes, com registro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em livro próprio.</w:t>
      </w:r>
    </w:p>
    <w:p w14:paraId="46F8D4B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53042F5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10. As 8 (oito) horas-aula adicionais da Jornada Especial Integral de Formação-JEIF cumpridas em horário coletivo,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destinar-se-ão:</w:t>
      </w:r>
    </w:p>
    <w:p w14:paraId="629805E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- 4 (quatro) horas-aula para a formação docente por meio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Projeto Especial de Ação – PEA;</w:t>
      </w:r>
    </w:p>
    <w:p w14:paraId="7D28243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- Demais horas:</w:t>
      </w:r>
    </w:p>
    <w:p w14:paraId="0802715B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planejamento docente a partir de orientações do POA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(Professor Orientador de Área) e coordenação do Coordenador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Pedagógico, para as áreas/componentes de Alfabetização, Língua Portuguesa e Matemática;</w:t>
      </w:r>
    </w:p>
    <w:p w14:paraId="60C3710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análise dos resultados de aprendizagem e desenvolvimento dos estudantes;</w:t>
      </w:r>
    </w:p>
    <w:p w14:paraId="44D3B92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atividades de planejamento e organização didática, bem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como o acompanhamento dos projetos e ações previstas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PPP da Unidade Educacional, sob a orientação do Coordenador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Pedagógico.</w:t>
      </w:r>
    </w:p>
    <w:p w14:paraId="09734CC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Cada Unidade Educacional organizará um PEA e, 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decorrência, a participação docente se dará num único PEA.</w:t>
      </w:r>
    </w:p>
    <w:p w14:paraId="275499C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Visando à construção de um coletivo com maior número de Professores da Unidade Educacional e à possibilidade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um melhor acompanhamento do Coordenador Pedagógico, deverão ser constituídos para cumprimento do horário coletivo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Jornada Especial Integral de Formação – JEIF, um agrupamento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por turno de funcionamento da Unidade Educacional.</w:t>
      </w:r>
    </w:p>
    <w:p w14:paraId="739C1EF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O número de grupos estabelecido no parágrafo anterior poderá ser flexibilizado, a fim de viabilizar a participação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dos docentes nas atividades que compõem o Programa “São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Paulo Integral”, nos termos da Instrução Normativa SME nº 26,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2020, ou com justificativa que contribua para melhor organização da Unidade Educacional, mediante anuência expressa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Supervisor Escolar e homologação do Diretor Regional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Educação.</w:t>
      </w:r>
    </w:p>
    <w:p w14:paraId="475CC1F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4º As unidades educacionais deverão incluir, na bibliografia do PEA, os documentos produzidos pela equipe da Coordenadoria Pedagógica em 2020, além do Currículo da Cidade.</w:t>
      </w:r>
    </w:p>
    <w:p w14:paraId="4C8B2C9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5º Nas Escolas Municipais de Educação Infantil –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funcionamento em 2 (dois) turnos de 6 (seis) horas serão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formados até 3 (três) grupos, considerando os turnos de trabalho dos professores, e respeitado o horário de funcionamento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Unidade.</w:t>
      </w:r>
    </w:p>
    <w:p w14:paraId="1239F48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6º Excepcionalmente, com anuência expressa do Supervisor Escolar, as Escolas Municipais de Ensino Fundamental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- </w:t>
      </w:r>
      <w:proofErr w:type="spellStart"/>
      <w:r w:rsidRPr="00BD7B33">
        <w:rPr>
          <w:rFonts w:ascii="Arial" w:hAnsi="Arial" w:cs="Arial"/>
        </w:rPr>
        <w:t>EMEFs</w:t>
      </w:r>
      <w:proofErr w:type="spellEnd"/>
      <w:r w:rsidRPr="00BD7B33">
        <w:rPr>
          <w:rFonts w:ascii="Arial" w:hAnsi="Arial" w:cs="Arial"/>
        </w:rPr>
        <w:t xml:space="preserve"> que não possuem EJA poderão submeter à Diretoria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Regional de Educação – DRE, proposta de funcionamento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até às 20h, de modo a propiciar a organização dos horários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coletivos dos professores em Jornada Especial Integral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Formação – JEIF.</w:t>
      </w:r>
    </w:p>
    <w:p w14:paraId="54675CF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1C66AC8D" w14:textId="77777777" w:rsidR="008F18E4" w:rsidRPr="000755FD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0755FD">
        <w:rPr>
          <w:rFonts w:ascii="Arial" w:hAnsi="Arial" w:cs="Arial"/>
          <w:b/>
          <w:bCs/>
        </w:rPr>
        <w:t>EDUCAÇÃO INFANTIL</w:t>
      </w:r>
    </w:p>
    <w:p w14:paraId="29F66CE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Art. 11. A Educação Infantil destina-se a bebês e crianças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0 (zero) a 5 (cinco) anos de idade, nos termos do que dispõe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respectiva Instrução Normativa de Matrícula, e será oferecida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em:</w:t>
      </w:r>
    </w:p>
    <w:p w14:paraId="6DBB841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Centros de Educação Infantil - CEIs destinados ao atendimento de bebês crianças dos agrupamentos de Berçário I,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Berçário II e </w:t>
      </w:r>
      <w:proofErr w:type="spellStart"/>
      <w:r w:rsidRPr="00BD7B33">
        <w:rPr>
          <w:rFonts w:ascii="Arial" w:hAnsi="Arial" w:cs="Arial"/>
        </w:rPr>
        <w:t>Mini-Grupo</w:t>
      </w:r>
      <w:proofErr w:type="spellEnd"/>
      <w:r w:rsidRPr="00BD7B33">
        <w:rPr>
          <w:rFonts w:ascii="Arial" w:hAnsi="Arial" w:cs="Arial"/>
        </w:rPr>
        <w:t xml:space="preserve"> I e </w:t>
      </w:r>
      <w:proofErr w:type="spellStart"/>
      <w:r w:rsidRPr="00BD7B33">
        <w:rPr>
          <w:rFonts w:ascii="Arial" w:hAnsi="Arial" w:cs="Arial"/>
        </w:rPr>
        <w:t>Mini-Grupo</w:t>
      </w:r>
      <w:proofErr w:type="spellEnd"/>
      <w:r w:rsidRPr="00BD7B33">
        <w:rPr>
          <w:rFonts w:ascii="Arial" w:hAnsi="Arial" w:cs="Arial"/>
        </w:rPr>
        <w:t xml:space="preserve"> II, na faixa etária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zero a 3 (três) anos;</w:t>
      </w:r>
    </w:p>
    <w:p w14:paraId="4DC6974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Escolas Municipais de Educação Infantil -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 w:rsidRPr="00BD7B33">
        <w:rPr>
          <w:rFonts w:ascii="Arial" w:hAnsi="Arial" w:cs="Arial"/>
        </w:rPr>
        <w:t xml:space="preserve"> destinadas ao atendimento de crianças dos agrupamentos Infantil I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Infantil II, na faixa etária de 4 (quatro) e 5 (cinco) anos;</w:t>
      </w:r>
    </w:p>
    <w:p w14:paraId="56A7736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III - Centros Municipais de Educação Infantil – </w:t>
      </w:r>
      <w:proofErr w:type="spellStart"/>
      <w:r w:rsidRPr="00BD7B33">
        <w:rPr>
          <w:rFonts w:ascii="Arial" w:hAnsi="Arial" w:cs="Arial"/>
        </w:rPr>
        <w:t>CEMEIs</w:t>
      </w:r>
      <w:proofErr w:type="spellEnd"/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destinados ao atendimento de crianças dos agrupamentos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Berçário I, Berçário II, </w:t>
      </w:r>
      <w:proofErr w:type="spellStart"/>
      <w:r w:rsidRPr="00BD7B33">
        <w:rPr>
          <w:rFonts w:ascii="Arial" w:hAnsi="Arial" w:cs="Arial"/>
        </w:rPr>
        <w:t>Mini-Grupo</w:t>
      </w:r>
      <w:proofErr w:type="spellEnd"/>
      <w:r w:rsidRPr="00BD7B33">
        <w:rPr>
          <w:rFonts w:ascii="Arial" w:hAnsi="Arial" w:cs="Arial"/>
        </w:rPr>
        <w:t xml:space="preserve"> I e </w:t>
      </w:r>
      <w:proofErr w:type="spellStart"/>
      <w:r w:rsidRPr="00BD7B33">
        <w:rPr>
          <w:rFonts w:ascii="Arial" w:hAnsi="Arial" w:cs="Arial"/>
        </w:rPr>
        <w:t>Mini-Grupo</w:t>
      </w:r>
      <w:proofErr w:type="spellEnd"/>
      <w:r w:rsidRPr="00BD7B33">
        <w:rPr>
          <w:rFonts w:ascii="Arial" w:hAnsi="Arial" w:cs="Arial"/>
        </w:rPr>
        <w:t xml:space="preserve"> II, Infantil I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Infantil II, observadas as especificidades de cada agrupamento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de acordo com as faixas etárias indicadas nos incisos I e II;</w:t>
      </w:r>
    </w:p>
    <w:p w14:paraId="7103687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IV - Escola Municipal de Educação Bilíngue para Surdos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- EMEBS destinados ao atendimento de crianças Berçário I,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Berçário II, </w:t>
      </w:r>
      <w:proofErr w:type="spellStart"/>
      <w:r w:rsidRPr="00BD7B33">
        <w:rPr>
          <w:rFonts w:ascii="Arial" w:hAnsi="Arial" w:cs="Arial"/>
        </w:rPr>
        <w:t>Mini-Grupos</w:t>
      </w:r>
      <w:proofErr w:type="spellEnd"/>
      <w:r w:rsidRPr="00BD7B33">
        <w:rPr>
          <w:rFonts w:ascii="Arial" w:hAnsi="Arial" w:cs="Arial"/>
        </w:rPr>
        <w:t xml:space="preserve"> I e </w:t>
      </w:r>
      <w:proofErr w:type="spellStart"/>
      <w:r w:rsidRPr="00BD7B33">
        <w:rPr>
          <w:rFonts w:ascii="Arial" w:hAnsi="Arial" w:cs="Arial"/>
        </w:rPr>
        <w:t>Mini-Grupo</w:t>
      </w:r>
      <w:proofErr w:type="spellEnd"/>
      <w:r w:rsidRPr="00BD7B33">
        <w:rPr>
          <w:rFonts w:ascii="Arial" w:hAnsi="Arial" w:cs="Arial"/>
        </w:rPr>
        <w:t xml:space="preserve"> II, Infantil I e Infantil II,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observadas as especificidades de cada agrupamento.</w:t>
      </w:r>
    </w:p>
    <w:p w14:paraId="2ACACD6F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4137E41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12. Os CEIs atenderão as crianças em período integral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10 (dez) horas, respeitado o período compreendido entre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07h e 19h sendo que o início e o término dos turnos serão indicados pelo Conselho de CEI e aprovados pela respectiva DRE.</w:t>
      </w:r>
    </w:p>
    <w:p w14:paraId="1835BB6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De acordo com a necessidade dos pais/responsáveis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 atendimento poderá ser flexibilizado para 5 (cinco) horas,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mediante solicitação dos interessados e análise e parecer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Supervisão Escolar.</w:t>
      </w:r>
    </w:p>
    <w:p w14:paraId="6063BDC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Havendo necessidade de regimes diferenciados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permanência das crianças para atendimento à comunidade,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Diretoria Regional de Educação – DRE poderá, em conjunto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a Supervisão Escolar, Equipe Gestora da Unidade e ouvido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 Conselho de CEI, definir pela proposta que melhor se adeque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àquela realidade.</w:t>
      </w:r>
    </w:p>
    <w:p w14:paraId="6D74673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A organização dos horários de intervalo dos Centros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Educação Infantil - CEIs, deverá assegurar o atendimento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ininterrupto às crianças e o intervalo de 15 (quinze) minutos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para os Professores de Educação Infantil - </w:t>
      </w:r>
      <w:proofErr w:type="spellStart"/>
      <w:r w:rsidRPr="00BD7B33">
        <w:rPr>
          <w:rFonts w:ascii="Arial" w:hAnsi="Arial" w:cs="Arial"/>
        </w:rPr>
        <w:t>PEIs</w:t>
      </w:r>
      <w:proofErr w:type="spellEnd"/>
      <w:r w:rsidRPr="00BD7B33">
        <w:rPr>
          <w:rFonts w:ascii="Arial" w:hAnsi="Arial" w:cs="Arial"/>
        </w:rPr>
        <w:t xml:space="preserve"> em regência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classe/agrupamento, respeitadas as seguintes regras:</w:t>
      </w:r>
    </w:p>
    <w:p w14:paraId="25A78BD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cada Unidade Educacional deverá elaborar plano específico integrado ao Projeto Político-Pedagógico de modo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assegurar o estabelecido neste parágrafo;</w:t>
      </w:r>
    </w:p>
    <w:p w14:paraId="27AD2E4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durante o período mencionado, as crianças deverão estar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sob os cuidados de outro profissional de educação;</w:t>
      </w:r>
    </w:p>
    <w:p w14:paraId="39D5D60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nas Unidades cuja estrutura organizacional comporte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 (dois) ou mais agrupamentos no mesmo espaço, o intervalo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poderá ocorrer em sistema de alternância entre os profissionais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envolvidos, desde que assegurado o atendimento pedagógico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ininterrupto às crianças;</w:t>
      </w:r>
    </w:p>
    <w:p w14:paraId="5B7FA74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d) na programação dos horários de intervalo, as unidades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educacionais poderão se utilizar de outros recursos humanos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CEI para dar atendimento às crianças, a saber: Professores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ocupantes de vagas no módulo sem regência; Auxiliares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Desenvolvimento Infantil – </w:t>
      </w:r>
      <w:proofErr w:type="spellStart"/>
      <w:r w:rsidRPr="00BD7B33">
        <w:rPr>
          <w:rFonts w:ascii="Arial" w:hAnsi="Arial" w:cs="Arial"/>
        </w:rPr>
        <w:t>ADIs</w:t>
      </w:r>
      <w:proofErr w:type="spellEnd"/>
      <w:r w:rsidRPr="00BD7B33">
        <w:rPr>
          <w:rFonts w:ascii="Arial" w:hAnsi="Arial" w:cs="Arial"/>
        </w:rPr>
        <w:t xml:space="preserve"> e Auxiliares Técnicos de Educação – </w:t>
      </w:r>
      <w:proofErr w:type="spellStart"/>
      <w:r w:rsidRPr="00BD7B33">
        <w:rPr>
          <w:rFonts w:ascii="Arial" w:hAnsi="Arial" w:cs="Arial"/>
        </w:rPr>
        <w:t>ATEs</w:t>
      </w:r>
      <w:proofErr w:type="spellEnd"/>
      <w:r w:rsidRPr="00BD7B33">
        <w:rPr>
          <w:rFonts w:ascii="Arial" w:hAnsi="Arial" w:cs="Arial"/>
        </w:rPr>
        <w:t>.</w:t>
      </w:r>
    </w:p>
    <w:p w14:paraId="4B410A2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4º Excepcionalmente, esgotados todos os recursos para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assegurar o atendimento ininterrupto às crianças, o Diretor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Escola poderá propor </w:t>
      </w:r>
      <w:proofErr w:type="gramStart"/>
      <w:r w:rsidRPr="00BD7B33">
        <w:rPr>
          <w:rFonts w:ascii="Arial" w:hAnsi="Arial" w:cs="Arial"/>
        </w:rPr>
        <w:t>outras alternativas</w:t>
      </w:r>
      <w:proofErr w:type="gramEnd"/>
      <w:r w:rsidRPr="00BD7B33">
        <w:rPr>
          <w:rFonts w:ascii="Arial" w:hAnsi="Arial" w:cs="Arial"/>
        </w:rPr>
        <w:t xml:space="preserve"> do atendimento observado o disposto no parágrafo anterior.</w:t>
      </w:r>
    </w:p>
    <w:p w14:paraId="192EB52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5º As unidades de educação infantil deverão organizar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horas entre eles, de acordo com o disposto no artigo 42 desta</w:t>
      </w:r>
    </w:p>
    <w:p w14:paraId="2FE8B49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Instrução Normativa.</w:t>
      </w:r>
    </w:p>
    <w:p w14:paraId="0D64143E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536941C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13. Os CEIs Parceiros atenderão as crianças em período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entre 07h e 17h sendo que o início e o término dos turnos serão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informados pela gestão do CEI e aprovados pela respectiva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DRE.</w:t>
      </w:r>
    </w:p>
    <w:p w14:paraId="080D2C1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Parágrafo único. Nas unidades parceiras indicadas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SME para ampliação do período o horário de funcionamento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poderá ser diferenciado.</w:t>
      </w:r>
    </w:p>
    <w:p w14:paraId="7C60213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0EE694F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14. A formação das turmas/agrupamentos nos CEIs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observará ao disposto na Instrução Normativa SME nº 36,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2020.</w:t>
      </w:r>
    </w:p>
    <w:p w14:paraId="3EEEAAAB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6516262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Art. 15. As Escolas Municipais de Educação Infantil </w:t>
      </w:r>
      <w:r>
        <w:rPr>
          <w:rFonts w:ascii="Arial" w:hAnsi="Arial" w:cs="Arial"/>
        </w:rPr>
        <w:t>–</w:t>
      </w:r>
      <w:r w:rsidRPr="00BD7B33">
        <w:rPr>
          <w:rFonts w:ascii="Arial" w:hAnsi="Arial" w:cs="Arial"/>
        </w:rPr>
        <w:t xml:space="preserve">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terão o seu funcionamento conforme segue:</w:t>
      </w:r>
    </w:p>
    <w:p w14:paraId="1DC2A3A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- 1º turno: das 07h às 13h;</w:t>
      </w:r>
    </w:p>
    <w:p w14:paraId="4F0DE0D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- 2º turno: das 13h às 19h.</w:t>
      </w:r>
    </w:p>
    <w:p w14:paraId="62776C6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Atendida a demanda e havendo possibilidade de organização dos espaços, poderão ser formadas turmas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atendimento de 8 (oito) horas diárias.</w:t>
      </w:r>
    </w:p>
    <w:p w14:paraId="1A866C29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31F011F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16. Nas Escolas Municipais de Educação Infantil –</w:t>
      </w:r>
      <w:r>
        <w:rPr>
          <w:rFonts w:ascii="Arial" w:hAnsi="Arial" w:cs="Arial"/>
        </w:rPr>
        <w:t xml:space="preserve">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 w:rsidRPr="00BD7B33">
        <w:rPr>
          <w:rFonts w:ascii="Arial" w:hAnsi="Arial" w:cs="Arial"/>
        </w:rPr>
        <w:t>, a organização do horário de intervalo será de 15 (quinze) minutos para professores e crianças e deverá prever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acompanhamento das atividades das crianças, de acordo com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planejamento específico, elaborado pelos integrantes da Unidade Educacional, constante do Projeto Político-Pedagógico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aprovado pelo Conselho de Escola.</w:t>
      </w:r>
    </w:p>
    <w:p w14:paraId="61EE5652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0F7271F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Art. 17. Os </w:t>
      </w:r>
      <w:proofErr w:type="spellStart"/>
      <w:r w:rsidRPr="00BD7B33">
        <w:rPr>
          <w:rFonts w:ascii="Arial" w:hAnsi="Arial" w:cs="Arial"/>
        </w:rPr>
        <w:t>CEMEIs</w:t>
      </w:r>
      <w:proofErr w:type="spellEnd"/>
      <w:r w:rsidRPr="00BD7B33">
        <w:rPr>
          <w:rFonts w:ascii="Arial" w:hAnsi="Arial" w:cs="Arial"/>
        </w:rPr>
        <w:t xml:space="preserve"> atenderão:</w:t>
      </w:r>
    </w:p>
    <w:p w14:paraId="348AD2F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em</w:t>
      </w:r>
      <w:proofErr w:type="gramEnd"/>
      <w:r w:rsidRPr="00BD7B33">
        <w:rPr>
          <w:rFonts w:ascii="Arial" w:hAnsi="Arial" w:cs="Arial"/>
        </w:rPr>
        <w:t xml:space="preserve"> período integral de 10 (dez) horas - faixa etária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creche - de 0 (zero) a 3 (três) anos de idade, podendo flexibilizar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para 5 (cinco) horas de acordo com a necessidade dos pais ou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responsáveis;</w:t>
      </w:r>
    </w:p>
    <w:p w14:paraId="4CCC3D7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em</w:t>
      </w:r>
      <w:proofErr w:type="gramEnd"/>
      <w:r w:rsidRPr="00BD7B33">
        <w:rPr>
          <w:rFonts w:ascii="Arial" w:hAnsi="Arial" w:cs="Arial"/>
        </w:rPr>
        <w:t xml:space="preserve"> período de 6 horas – faixa etária de </w:t>
      </w:r>
      <w:proofErr w:type="spellStart"/>
      <w:r w:rsidRPr="00BD7B33">
        <w:rPr>
          <w:rFonts w:ascii="Arial" w:hAnsi="Arial" w:cs="Arial"/>
        </w:rPr>
        <w:t>pré</w:t>
      </w:r>
      <w:proofErr w:type="spellEnd"/>
      <w:r w:rsidRPr="00BD7B33">
        <w:rPr>
          <w:rFonts w:ascii="Arial" w:hAnsi="Arial" w:cs="Arial"/>
        </w:rPr>
        <w:t xml:space="preserve"> - escola –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4 e 5 anos de idade.</w:t>
      </w:r>
    </w:p>
    <w:p w14:paraId="525E37F2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os horários de intervalo para as crianças de 0 (zero)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3 (três) anos será o mesmo estabelecido para os CEIs e para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crianças de 4 (quatro) e 5 (cinco) anos, será o mesmo que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das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 w:rsidRPr="00BD7B33">
        <w:rPr>
          <w:rFonts w:ascii="Arial" w:hAnsi="Arial" w:cs="Arial"/>
        </w:rPr>
        <w:t>.</w:t>
      </w:r>
    </w:p>
    <w:p w14:paraId="03953096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Na organização da rotina diária nas unidades educacionais, deve-se garantir a oferta de diferentes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experiências simultâneas para bebês e crianças vivenciarem,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que também incluam os momentos de alimentação, rompendo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práticas curriculares fragmentadas.</w:t>
      </w:r>
    </w:p>
    <w:p w14:paraId="0D758CA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71A202A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18. Excepcionalmente, visando à acomodação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demanda e aos princípios pedagógicos previstos no art. 37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Instrução Normativa SME nº 36, de 2020, as unidades educacionais de Educação Infantil poderão propor outras formas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organização de turmas e faixas etárias, mediante autorização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Diretoria Regional de Educação e da SME/COGED.</w:t>
      </w:r>
    </w:p>
    <w:p w14:paraId="6F4C1FD9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As propostas de horário diferenciado deverão ser encaminhadas às respectivas Diretorias Regionais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para aprovação e homologação até 06/01/21.</w:t>
      </w:r>
    </w:p>
    <w:p w14:paraId="566EB2C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6FCC77BE" w14:textId="77777777" w:rsidR="008F18E4" w:rsidRPr="000755FD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0755FD">
        <w:rPr>
          <w:rFonts w:ascii="Arial" w:hAnsi="Arial" w:cs="Arial"/>
          <w:b/>
          <w:bCs/>
        </w:rPr>
        <w:t>ENSINO FUNDAMENTAL</w:t>
      </w:r>
    </w:p>
    <w:p w14:paraId="121AA7D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19. O Ensino Fundamental destina-se aos estudantes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idade mínima de 6 (seis) anos completos ou a completar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até 31/03/2021, e será organizado em Ciclos de Aprendizagem,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conforme segue:</w:t>
      </w:r>
    </w:p>
    <w:p w14:paraId="23A69C3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– Ciclo de Alfabetização – abrangendo do 1º ao 3º ano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Ensino Fundamental;</w:t>
      </w:r>
    </w:p>
    <w:p w14:paraId="49C4603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– Ciclo Interdisciplinar – abrangendo do 4º ao 6º ano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Ensino Fundamental;</w:t>
      </w:r>
    </w:p>
    <w:p w14:paraId="0DAB331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– Ciclo Autoral – abrangendo do 7º ao 9º ano do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Fundamental.</w:t>
      </w:r>
    </w:p>
    <w:p w14:paraId="7BD29891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A formação das classes/turmas no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 deverá observar o número de estudantes previsto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na Instrução Normativa SME nº 36, de 2020.</w:t>
      </w:r>
    </w:p>
    <w:p w14:paraId="5933F5E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396C6E5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20. As Unidades Educacionais que mantêm o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Fundamental, ou o Ensino Fundamental e Médio, de modo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garantir o pleno atendimento à demanda, deverão funcionar:</w:t>
      </w:r>
    </w:p>
    <w:p w14:paraId="0FD0C80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Quando organizadas em dois turnos diurnos:</w:t>
      </w:r>
    </w:p>
    <w:p w14:paraId="5796B3F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1º turno: das 07h às 12h;</w:t>
      </w:r>
    </w:p>
    <w:p w14:paraId="4B84165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2º turno: das 13h30 às 18h30;</w:t>
      </w:r>
    </w:p>
    <w:p w14:paraId="255A56E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II - Quando organizadas em dois turnos diurnos e um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noturno:</w:t>
      </w:r>
    </w:p>
    <w:p w14:paraId="15C5D94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1º turno: das 07h às 12h;</w:t>
      </w:r>
    </w:p>
    <w:p w14:paraId="622E4D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2º turno: das 13h30 às 18h30;</w:t>
      </w:r>
    </w:p>
    <w:p w14:paraId="2570F0C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3º turno: das 19h às 23h;</w:t>
      </w:r>
    </w:p>
    <w:p w14:paraId="78D15D5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Excepcionalmente, onde houver demanda excedente:</w:t>
      </w:r>
    </w:p>
    <w:p w14:paraId="12F730D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Quando organizadas em três turnos diurnos e/ou quatro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turnos:</w:t>
      </w:r>
    </w:p>
    <w:p w14:paraId="30199EB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1º turno: das 06h50 às 10h50;</w:t>
      </w:r>
    </w:p>
    <w:p w14:paraId="61EAC0E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2º turno: das 10h55 às 14h55;</w:t>
      </w:r>
    </w:p>
    <w:p w14:paraId="05F813E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3º turno: das 15h às 19h;</w:t>
      </w:r>
    </w:p>
    <w:p w14:paraId="19202331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4º turno: das 19h05 às 23h05.</w:t>
      </w:r>
    </w:p>
    <w:p w14:paraId="00F2D0F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7E47561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21. As Unidades Educacionais organizadas em dois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turnos diurnos ou dois turnos diurnos e um noturno observarão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 seguintes diretrizes específicas:</w:t>
      </w:r>
    </w:p>
    <w:p w14:paraId="11BF943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nos</w:t>
      </w:r>
      <w:proofErr w:type="gramEnd"/>
      <w:r w:rsidRPr="00BD7B33">
        <w:rPr>
          <w:rFonts w:ascii="Arial" w:hAnsi="Arial" w:cs="Arial"/>
        </w:rPr>
        <w:t xml:space="preserve"> turnos diurnos deverá ser assegurada a duração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hora-aula de 45 (quarenta e cinco) minutos e intervalo de 20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(vinte) minutos para estudantes e professores.</w:t>
      </w:r>
    </w:p>
    <w:p w14:paraId="7DA4F25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no</w:t>
      </w:r>
      <w:proofErr w:type="gramEnd"/>
      <w:r w:rsidRPr="00BD7B33">
        <w:rPr>
          <w:rFonts w:ascii="Arial" w:hAnsi="Arial" w:cs="Arial"/>
        </w:rPr>
        <w:t xml:space="preserve"> noturno deverá ser assegurada a duração da hora-aula de 45 (quarenta e cinco) minutos e intervalo de 15 (quinze) minutos para estudantes e professores.</w:t>
      </w:r>
    </w:p>
    <w:p w14:paraId="3BF1EB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nos horários de lanche e refeição, deverão ser observadas as orientações e normas estabelecidas pela Coordenadoria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Alimentação Escolar – CODAE e o intervalo mínimo de 2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(duas) a 3 (três) horas entre eles.</w:t>
      </w:r>
    </w:p>
    <w:p w14:paraId="4AF54B9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aulas de Educação Física, Arte e Inglês serão ministradas pelo professor especialista.</w:t>
      </w:r>
    </w:p>
    <w:p w14:paraId="3F621EA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 - </w:t>
      </w:r>
      <w:proofErr w:type="gramStart"/>
      <w:r w:rsidRPr="00BD7B33">
        <w:rPr>
          <w:rFonts w:ascii="Arial" w:hAnsi="Arial" w:cs="Arial"/>
        </w:rPr>
        <w:t>na</w:t>
      </w:r>
      <w:proofErr w:type="gramEnd"/>
      <w:r w:rsidRPr="00BD7B33">
        <w:rPr>
          <w:rFonts w:ascii="Arial" w:hAnsi="Arial" w:cs="Arial"/>
        </w:rPr>
        <w:t xml:space="preserve"> ausência do Professor especialista nas turmas do 1º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ao 5º anos do Ensino Fundamental, as aulas de Arte poderão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 ministradas pelo Professor da classe, sendo remuneradas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como Jornada Especial de Hora-Aula Excedente – JEX, exceto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quando optante pela permanência na Jornada Básica – JB.</w:t>
      </w:r>
    </w:p>
    <w:p w14:paraId="323DA52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VI - </w:t>
      </w:r>
      <w:proofErr w:type="gramStart"/>
      <w:r w:rsidRPr="00BD7B33">
        <w:rPr>
          <w:rFonts w:ascii="Arial" w:hAnsi="Arial" w:cs="Arial"/>
        </w:rPr>
        <w:t>na</w:t>
      </w:r>
      <w:proofErr w:type="gramEnd"/>
      <w:r w:rsidRPr="00BD7B33">
        <w:rPr>
          <w:rFonts w:ascii="Arial" w:hAnsi="Arial" w:cs="Arial"/>
        </w:rPr>
        <w:t xml:space="preserve"> ausência do Professor de Educação Física, as aulas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poderão ser ministradas por outro professor não habilitado,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desde que sejam ministradas outras atividades que não aquelas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próprias do componente curricular.</w:t>
      </w:r>
    </w:p>
    <w:p w14:paraId="01F4EE5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VII - as atividades de Sala de Leitura e do Laboratório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Digital serão desenvolvidas, respectivamente, pelo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Orientador de Sala de Leitura - POSL e Professor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 Digital - POED, dentro dos turnos estabelecidos.</w:t>
      </w:r>
    </w:p>
    <w:p w14:paraId="2C68ED3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VIII - na ausência do POSL e do POED, o Professor ocupante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vaga no módulo da Unidade em atividades de Complementação de Jornada – CJ ou em Complementação de Carga Horária – CCH, assumirá a hora-aula, ministrando atividades curriculares que desenvolvam as competências leitora e escritora,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acordo com o Currículo da Cidade, dentro de sua carga horária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ou como Jornada Especial de Hora-Aula Excedente - JEX.</w:t>
      </w:r>
    </w:p>
    <w:p w14:paraId="5060BD0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IX - </w:t>
      </w:r>
      <w:proofErr w:type="gramStart"/>
      <w:r w:rsidRPr="00BD7B33">
        <w:rPr>
          <w:rFonts w:ascii="Arial" w:hAnsi="Arial" w:cs="Arial"/>
        </w:rPr>
        <w:t>no</w:t>
      </w:r>
      <w:proofErr w:type="gramEnd"/>
      <w:r w:rsidRPr="00BD7B33">
        <w:rPr>
          <w:rFonts w:ascii="Arial" w:hAnsi="Arial" w:cs="Arial"/>
        </w:rPr>
        <w:t xml:space="preserve"> horário de aulas e atividades de Educação Física,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Arte, Sala de Leitura e de Educação Digital, os Professores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regentes cumprirão horas-atividade quando em Jornada Básica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Docente – JBD ou em Jornada Básica – JB ou as 03 (três)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horas-aula não coletivas da Jornada Especial Integral de Formação- JEIF.</w:t>
      </w:r>
    </w:p>
    <w:p w14:paraId="2A41B8C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X - </w:t>
      </w:r>
      <w:proofErr w:type="gramStart"/>
      <w:r w:rsidRPr="00BD7B33">
        <w:rPr>
          <w:rFonts w:ascii="Arial" w:hAnsi="Arial" w:cs="Arial"/>
        </w:rPr>
        <w:t>no</w:t>
      </w:r>
      <w:proofErr w:type="gramEnd"/>
      <w:r w:rsidRPr="00BD7B33">
        <w:rPr>
          <w:rFonts w:ascii="Arial" w:hAnsi="Arial" w:cs="Arial"/>
        </w:rPr>
        <w:t xml:space="preserve"> período noturno do Ensino Fundamental, as atividades de Sala de Leitura e Educação Digital serão desenvolvidas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dentro do horário regular de aulas, com acompanhamento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regente, e as aulas de Educação Física serão oferecidas fora do turno.</w:t>
      </w:r>
    </w:p>
    <w:p w14:paraId="365A52FB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XI - na ausência do POSL e do POED, no período noturno,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regente da classe assumirá a hora-aula.</w:t>
      </w:r>
    </w:p>
    <w:p w14:paraId="422E32D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01620D4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22. Excepcionalmente, as Unidades Educacionais que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ainda mantêm o Ensino Fundamental organizado em três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turnos diurnos ou em quatro turnos observarão as seguintes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diretrizes específicas:</w:t>
      </w:r>
    </w:p>
    <w:p w14:paraId="29A4DB4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deverá</w:t>
      </w:r>
      <w:proofErr w:type="gramEnd"/>
      <w:r w:rsidRPr="00BD7B33">
        <w:rPr>
          <w:rFonts w:ascii="Arial" w:hAnsi="Arial" w:cs="Arial"/>
        </w:rPr>
        <w:t xml:space="preserve"> ser assegurada a duração da hora-aula de 45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(quarenta e cinco) minutos;</w:t>
      </w:r>
    </w:p>
    <w:p w14:paraId="347BFA6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 xml:space="preserve">II - </w:t>
      </w:r>
      <w:proofErr w:type="gramStart"/>
      <w:r w:rsidRPr="00BD7B33">
        <w:rPr>
          <w:rFonts w:ascii="Arial" w:hAnsi="Arial" w:cs="Arial"/>
        </w:rPr>
        <w:t>as</w:t>
      </w:r>
      <w:proofErr w:type="gramEnd"/>
      <w:r w:rsidRPr="00BD7B33">
        <w:rPr>
          <w:rFonts w:ascii="Arial" w:hAnsi="Arial" w:cs="Arial"/>
        </w:rPr>
        <w:t xml:space="preserve"> aulas de Educação Física do 1º ao 5º ano do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 serão ministradas pelo Professor especialista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dentro dos turnos estabelecidos, devendo ser acompanhadas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pelo Professor regente da classe, exceto quando optante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permanência da Jornada Básica - JB.</w:t>
      </w:r>
    </w:p>
    <w:p w14:paraId="1341D95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na hipótese de o Professor regente da classe ter optado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pela permanência na Jornada Básica - JB, não poderá acompanhar as aulas ministradas pelo Professor especialista.</w:t>
      </w:r>
    </w:p>
    <w:p w14:paraId="603C666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o</w:t>
      </w:r>
      <w:proofErr w:type="gramEnd"/>
      <w:r w:rsidRPr="00BD7B33">
        <w:rPr>
          <w:rFonts w:ascii="Arial" w:hAnsi="Arial" w:cs="Arial"/>
        </w:rPr>
        <w:t xml:space="preserve"> Professor regente das demais aulas remanescentes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JB deverá acompanhar o Professor especialista e, também,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substituí-lo nas suas ausências, com atividades de outros componentes curriculares.</w:t>
      </w:r>
    </w:p>
    <w:p w14:paraId="0830E2D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V - As atividades de Sala de Leitura e de Educação Digital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serão desenvolvidas dentro do horário regular de aula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estudantes, com o acompanhamento do Professor regente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classe e aplicando-se, no que couber, o contido nos incisos III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IV deste artigo.</w:t>
      </w:r>
    </w:p>
    <w:p w14:paraId="567BC98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65EEC49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23. A Unidade Educacional que tiver proposta de horário diferenciado do estabelecido nesta Instrução Normativa,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inclusive as que aderiram ao Programa “São Paulo Integral”,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desde que consoante com o seu Projeto Político-Pedagógico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a Política Educacional da SME, deverá propor a alteração,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justificando-a, em projeto específico, aprovado pelo Conselho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Escola e enviá-lo à Diretoria Regional de Educação-DRE para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análise e autorização do Supervisor Escolar e homologação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Diretor Regional de Educação.</w:t>
      </w:r>
    </w:p>
    <w:p w14:paraId="13F997F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As propostas de horário diferenciado referidas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caput deste artigo, deverão ser encaminhadas às respectivas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Diretorias Regionais de Educação para aprovação e homologação até 06/01/21.</w:t>
      </w:r>
    </w:p>
    <w:p w14:paraId="694701B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As unidades de Ensino Fundamental deverão organizar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horas entre eles, de acordo com o disposto no art. 42 desta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Instrução Normativa.</w:t>
      </w:r>
    </w:p>
    <w:p w14:paraId="641AC64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As escolas com projetos diferenciados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passarão por avaliação da SME e do CME no ano de 2021 para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avaliar sua continuidade em 2022.</w:t>
      </w:r>
    </w:p>
    <w:p w14:paraId="7234FC49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75BF77B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24. Nas Unidades Educacionais que mantêm o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Fundamental, cujo funcionamento envolver atividades com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estudantes, além do horário regular de aulas, nos finais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semana, recessos e férias escolares, deverá ser observado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contido nas normatizações específicas.</w:t>
      </w:r>
    </w:p>
    <w:p w14:paraId="4D5FFF8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76DB588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25. Dos 1ºs aos 5ºs anos do Ensino Fundamental,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estudantes terão duas aulas de Inglês, a serem ministradas pelo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especialista, acompanhada do Professor regente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classe, dentro dos turnos estabelecidos, visando à articulação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os conteúdos dos diferentes componentes curriculares.</w:t>
      </w:r>
    </w:p>
    <w:p w14:paraId="57E0157F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Na ausência do Professor especialista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Inglês, o Professor regente ministrará as aulas desenvolvendo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conteúdos de outros componentes curriculares.</w:t>
      </w:r>
    </w:p>
    <w:p w14:paraId="4AA59D0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4E86D57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26. O horário de trabalho dos Professores de Ensino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Fundamental II e Médio, inclusive os da EJA, deverá ser organizado pela Equipe Escolar, observando-se:</w:t>
      </w:r>
    </w:p>
    <w:p w14:paraId="25B8E71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a</w:t>
      </w:r>
      <w:proofErr w:type="gramEnd"/>
      <w:r w:rsidRPr="00BD7B33">
        <w:rPr>
          <w:rFonts w:ascii="Arial" w:hAnsi="Arial" w:cs="Arial"/>
        </w:rPr>
        <w:t xml:space="preserve"> quantidade máxima de 10 (dez) horas-aula por dia por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jornada de trabalho, excluindo-se as horas adicionais, as horas-atividade e as horas/trabalho excedentes;</w:t>
      </w:r>
    </w:p>
    <w:p w14:paraId="4187210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preferencialmente</w:t>
      </w:r>
      <w:proofErr w:type="gramEnd"/>
      <w:r w:rsidRPr="00BD7B33">
        <w:rPr>
          <w:rFonts w:ascii="Arial" w:hAnsi="Arial" w:cs="Arial"/>
        </w:rPr>
        <w:t>, com a regência de aulas consecutivas do mesmo componente curricular/disciplina;</w:t>
      </w:r>
    </w:p>
    <w:p w14:paraId="780B973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intervalo de 15 (quinze) minutos após a quinta hora/aula consecutiva de Educação Física.</w:t>
      </w:r>
    </w:p>
    <w:p w14:paraId="6FB4C1E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047F2891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27. Os horários de funcionamento da Sala de Leitura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Educação Digital deverão ser organizados de acordo com 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diretrizes expressas nas respectivas Instruções Normativas e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Projeto Político-Pedagógico da U.E., assegurando-se a participação de todos os estudantes nas atividades que lhe são próprias.</w:t>
      </w:r>
    </w:p>
    <w:p w14:paraId="1D43E2F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506728F2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Art. 28. As Unidades Educacionais deverão reorganizar 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atividades de Apoio Pedagógico – Recuperação de Aprendizagens, de acordo com as diretrizes expressas em normatização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específica, prevendo ações intensivas e diferenciadas para atender aos estudantes retidos e/ou com dificuldades no processo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ensino e aprendizagem.</w:t>
      </w:r>
    </w:p>
    <w:p w14:paraId="209AB87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6AA44E7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29. A organização das classes em cada turno deverá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 aprovada pelo Conselho de Escola/CEI/CIEJA e considerar,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prioritariamente, a necessidade das famílias com filhos matriculados na Unidade Educacional.</w:t>
      </w:r>
    </w:p>
    <w:p w14:paraId="3C62971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2D4A931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30. Os professores em cumprimento de atividades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CJ, CCH ou em vaga no módulo sem regência, de acordo com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 necessidades da UE e respeitada a prioridade, incumbir-se-ão de:</w:t>
      </w:r>
    </w:p>
    <w:p w14:paraId="20F89A8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ministrar</w:t>
      </w:r>
      <w:proofErr w:type="gramEnd"/>
      <w:r w:rsidRPr="00BD7B33">
        <w:rPr>
          <w:rFonts w:ascii="Arial" w:hAnsi="Arial" w:cs="Arial"/>
        </w:rPr>
        <w:t xml:space="preserve"> aulas na ausência dos regentes de agrupamentos, classes, aulas, previamente planejadas com a orientação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Coordenador Pedagógico e considerando o Currículo da Cidade;</w:t>
      </w:r>
    </w:p>
    <w:p w14:paraId="7C4C7B4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atuar</w:t>
      </w:r>
      <w:proofErr w:type="gramEnd"/>
      <w:r w:rsidRPr="00BD7B33">
        <w:rPr>
          <w:rFonts w:ascii="Arial" w:hAnsi="Arial" w:cs="Arial"/>
        </w:rPr>
        <w:t xml:space="preserve"> pedagogicamente junto aos professores em regência de classes/aulas, especialmente nas atividades de recuperação contínua;</w:t>
      </w:r>
    </w:p>
    <w:p w14:paraId="1D22AEB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participar de todas as atividades pedagógico-educacionais que envolvam os regentes de agrupamento/classes/aulas e/ou estudantes, dentro do seu turno/horário de trabalho.</w:t>
      </w:r>
    </w:p>
    <w:p w14:paraId="56953416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As atividades realizadas na conformidade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dos incisos anteriores serão planejadas pelas equipes gestora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docente, e registradas no Projeto Político-Pedagógico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 Educacional.</w:t>
      </w:r>
    </w:p>
    <w:p w14:paraId="34FC242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4802F4A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31. A organização dos agrupamentos/turmas/classes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nas Unidades Educacionais deverá ser realizada dentro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princípios estabelecidos na presente Instrução Normativa,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forma a atender as especificidades dos estudantes com deficiência, Transtornos Globais de Desenvolvimento - TGD ou altas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habilidades ou superdotação, considerando a idade cronológica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e/ou outros critérios definidos em conjunto, pelos educadores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UE, supervisão escolar e profissionais responsáveis pelo AEE,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ouvidos, se necessário, a família, outros profissionais envolvidos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e, sempre que possível, o próprio estudante.</w:t>
      </w:r>
    </w:p>
    <w:p w14:paraId="3470B5B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Cada Unidade Educacional deverá incluir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 seu Projeto Político-Pedagógico as formas de atendimento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aos estudantes referidos neste artigo.</w:t>
      </w:r>
    </w:p>
    <w:p w14:paraId="62F8CBE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7DB4531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32. Em todas as etapas da Educação Básica poderão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 adotados modelos de organização diferenciados do estabelecido nesta Instrução Normativa, desde que, com a ciência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Secretaria Municipal de Educação e a devida aprovação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Conselho Municipal de Educação.</w:t>
      </w:r>
    </w:p>
    <w:p w14:paraId="09E5375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39898456" w14:textId="77777777" w:rsidR="008F18E4" w:rsidRPr="00DB7C6B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DB7C6B">
        <w:rPr>
          <w:rFonts w:ascii="Arial" w:hAnsi="Arial" w:cs="Arial"/>
          <w:b/>
          <w:bCs/>
        </w:rPr>
        <w:t>EDUCAÇÃO DE JOVENS E ADULTOS – EJA</w:t>
      </w:r>
    </w:p>
    <w:p w14:paraId="6BA6AEC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33. Nas Escolas Municipais de Ensino Fundamental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Escolas Municipais de Educação Bilíngue para Surdos que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mantêm a modalidade Educação de Jovens e Adultos - EJA,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currículo organizar-se-á em Etapas, na periodicidade semestral,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conforme segue:</w:t>
      </w:r>
    </w:p>
    <w:p w14:paraId="748B284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Etapa de Alfabetização - Duração de dois semestres;</w:t>
      </w:r>
    </w:p>
    <w:p w14:paraId="199644D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- Etapa Básica - Duração de dois semestres;</w:t>
      </w:r>
    </w:p>
    <w:p w14:paraId="34DB42A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Etapa Complementar - Duração de dois semestres;</w:t>
      </w:r>
    </w:p>
    <w:p w14:paraId="5A99892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IV - Etapa Final - Duração de dois semestres.</w:t>
      </w:r>
    </w:p>
    <w:p w14:paraId="4F2FF17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No período noturno do Ensino Fundamental, inclusive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EJA, as atividades de Sala de Leitura e de Educação Digital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serão desenvolvidas dentro do horário regular de aulas, acompanhados do Professor regente da classe.</w:t>
      </w:r>
    </w:p>
    <w:p w14:paraId="7D4E461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Na ausência do Professor para ministrar as atividades/aulas referidas no parágrafo anterior, no período noturno,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regente da classe assumirá a hora-aula.</w:t>
      </w:r>
    </w:p>
    <w:p w14:paraId="3EE358C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32D20A0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Art. 34. As Unidades Educacionais que mantêm a Educação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Jovens e Adultos – EJA, deverão organizar o curso no horário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noturno assegurando 05 (cinco) horas-aula diárias, de 45 (quarenta e cinco) minutos cada e intervalo de 15 (quinze) minutos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para estudantes e professores.</w:t>
      </w:r>
    </w:p>
    <w:p w14:paraId="3ED7CE2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Excetuam-se do disposto no caput deste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artigo as Unidades participantes do Projeto EJA-Modular e dos</w:t>
      </w:r>
      <w:r>
        <w:rPr>
          <w:rFonts w:ascii="Arial" w:hAnsi="Arial" w:cs="Arial"/>
        </w:rPr>
        <w:t xml:space="preserve"> </w:t>
      </w:r>
      <w:proofErr w:type="spellStart"/>
      <w:r w:rsidRPr="00BD7B33">
        <w:rPr>
          <w:rFonts w:ascii="Arial" w:hAnsi="Arial" w:cs="Arial"/>
        </w:rPr>
        <w:t>CIEJAs</w:t>
      </w:r>
      <w:proofErr w:type="spellEnd"/>
      <w:r w:rsidRPr="00BD7B33">
        <w:rPr>
          <w:rFonts w:ascii="Arial" w:hAnsi="Arial" w:cs="Arial"/>
        </w:rPr>
        <w:t xml:space="preserve"> e </w:t>
      </w:r>
      <w:proofErr w:type="spellStart"/>
      <w:r w:rsidRPr="00BD7B33">
        <w:rPr>
          <w:rFonts w:ascii="Arial" w:hAnsi="Arial" w:cs="Arial"/>
        </w:rPr>
        <w:t>CMCTs</w:t>
      </w:r>
      <w:proofErr w:type="spellEnd"/>
      <w:r w:rsidRPr="00BD7B33">
        <w:rPr>
          <w:rFonts w:ascii="Arial" w:hAnsi="Arial" w:cs="Arial"/>
        </w:rPr>
        <w:t xml:space="preserve"> que se organizarão segundo normatização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própria.</w:t>
      </w:r>
    </w:p>
    <w:p w14:paraId="780C10D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01F01408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35. Em todas as Etapas da EJA, as aulas de Educação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Física serão ministradas fora do horário de aulas regulares, pelo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Professor especialista e observado o disposto na Lei Federal nº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10.793, de 2003.</w:t>
      </w:r>
    </w:p>
    <w:p w14:paraId="723D224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2E59513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36. Nos Centros Integrados de Educação de Jovens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Adultos - </w:t>
      </w:r>
      <w:proofErr w:type="spellStart"/>
      <w:r w:rsidRPr="00BD7B33">
        <w:rPr>
          <w:rFonts w:ascii="Arial" w:hAnsi="Arial" w:cs="Arial"/>
        </w:rPr>
        <w:t>CIEJAs</w:t>
      </w:r>
      <w:proofErr w:type="spellEnd"/>
      <w:r w:rsidRPr="00BD7B33">
        <w:rPr>
          <w:rFonts w:ascii="Arial" w:hAnsi="Arial" w:cs="Arial"/>
        </w:rPr>
        <w:t>, o atendimento se realizará em encontros presenciais e atividades extraclasse, com caráter de efetivo trabalho escolar, na conformidade da pertinente legislação em vigor.</w:t>
      </w:r>
    </w:p>
    <w:p w14:paraId="338E98B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Para o desenvolvimento das atividades curriculares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elaboração do Projeto Político-Pedagógico deverão ser observados os princípios e diretrizes pedagógicas da SME, contidas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artigo 2º desta Instrução Normativa.</w:t>
      </w:r>
    </w:p>
    <w:p w14:paraId="008521C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O atendimento aos estudantes dar-se-á na seguinte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conformidade:</w:t>
      </w:r>
    </w:p>
    <w:p w14:paraId="0E6DE12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1º turno: das 07h30 às 09h45 e das 10h às 12h15;</w:t>
      </w:r>
    </w:p>
    <w:p w14:paraId="28646E4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2º turno: das 12h30 às 14h45 e das 15h às 17h15;</w:t>
      </w:r>
    </w:p>
    <w:p w14:paraId="2FE7E44A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3º turno: das 17h30 às 19h45 e das 20h às 22h15.</w:t>
      </w:r>
    </w:p>
    <w:p w14:paraId="6E2DAD1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6955D7AE" w14:textId="77777777" w:rsidR="008F18E4" w:rsidRPr="00DB7C6B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DB7C6B">
        <w:rPr>
          <w:rFonts w:ascii="Arial" w:hAnsi="Arial" w:cs="Arial"/>
          <w:b/>
          <w:bCs/>
        </w:rPr>
        <w:t>EDUCAÇÃO INTEGRAL</w:t>
      </w:r>
    </w:p>
    <w:p w14:paraId="1D4016B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37. Atendida a demanda e havendo possibilidade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espaços para o desenvolvimento de projeto em tempo integral,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as Unidades Educacionais poderão organizar-se com formação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turmas que permanecerão em atividades pelo período de,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mínimo, 7 (sete) horas não excedendo a 10 (dez) horas diárias.</w:t>
      </w:r>
    </w:p>
    <w:p w14:paraId="3EB5130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O currículo da educação integral, em tempo integral,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será concebido como um projeto educativo, de caráter optativo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integrará o Programa “São Paulo Integral”, e demais Programas de ampliação de jornada em vigor.</w:t>
      </w:r>
    </w:p>
    <w:p w14:paraId="43A88AA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A Educação Integral deverá organizar-se segundo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critérios definidos na Instrução Normativa SME nº 26, de 2020.</w:t>
      </w:r>
    </w:p>
    <w:p w14:paraId="33DBF39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O atendimento aos estudantes dar-se-á na seguinte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conformidade:</w:t>
      </w:r>
    </w:p>
    <w:p w14:paraId="181D00A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1º turno: das 07h às 14h;</w:t>
      </w:r>
    </w:p>
    <w:p w14:paraId="2BAE2EB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2º turno: das 11h30 às 18h30 ou das 12h às 19h.</w:t>
      </w:r>
    </w:p>
    <w:p w14:paraId="54427FC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4º O horário de intervalo dos estudantes será de 1 (uma)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 diária, distribuída na sua jornada, conforme Portaria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específica.</w:t>
      </w:r>
    </w:p>
    <w:p w14:paraId="162D3E6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5º As unidades de Educação Integral deverão organizar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horas entre eles, de acordo com o disposto no art. 42 desta</w:t>
      </w:r>
    </w:p>
    <w:p w14:paraId="60BFBCF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Instrução Normativa.</w:t>
      </w:r>
    </w:p>
    <w:p w14:paraId="36C18834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39931460" w14:textId="77777777" w:rsidR="008F18E4" w:rsidRPr="00DB7C6B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DB7C6B">
        <w:rPr>
          <w:rFonts w:ascii="Arial" w:hAnsi="Arial" w:cs="Arial"/>
          <w:b/>
          <w:bCs/>
        </w:rPr>
        <w:t>CENTROS EDUCACIONAIS UNIFICADOS</w:t>
      </w:r>
    </w:p>
    <w:p w14:paraId="5A81666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38. A organização dos Centros Educacionais Unificados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–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 xml:space="preserve"> observará os dispositivos contidos no Regimento Padrão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CEU dentro do princípio do direito à educação integral e deverá contemplar no seu Projeto Educacional Anual as diferentes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formas de acesso e de participação da comunidade local aos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espaços e serviços de educação, cultura, esporte, lazer e novas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tecnologias que compõem a sua estrutura organizacional.</w:t>
      </w:r>
    </w:p>
    <w:p w14:paraId="3142CB8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1º Os Centros Educacionais Unificados –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 xml:space="preserve"> funcionarão ininterruptamente na seguinte conformidade:</w:t>
      </w:r>
    </w:p>
    <w:p w14:paraId="6A8787E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de segunda a sexta-feira: das 07h às 22h;</w:t>
      </w:r>
    </w:p>
    <w:p w14:paraId="6C76C00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aos sábados e domingos: das 08h às 20h;</w:t>
      </w:r>
    </w:p>
    <w:p w14:paraId="22B0BA9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c) nos Feriados, pontos facultativos e dias definidos como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suspensão das atividades das unidades educacionais: 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08h às 18h.</w:t>
      </w:r>
    </w:p>
    <w:p w14:paraId="70F2C64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2º 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 xml:space="preserve"> que mantêm a EJA, o atendimento estender-se-á até 23h00.</w:t>
      </w:r>
    </w:p>
    <w:p w14:paraId="2CACD3E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3º Os CEIs dos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 xml:space="preserve"> atenderão as crianças em período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entre 07h e 19h sendo que o início e o término dos turnos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serão indicados pelo Conselho Gestor do CEU e aprovados pela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respectiva DRE.</w:t>
      </w:r>
    </w:p>
    <w:p w14:paraId="7D4A1D8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4º Nas </w:t>
      </w:r>
      <w:proofErr w:type="spellStart"/>
      <w:r w:rsidRPr="00BD7B33">
        <w:rPr>
          <w:rFonts w:ascii="Arial" w:hAnsi="Arial" w:cs="Arial"/>
        </w:rPr>
        <w:t>EMEIs</w:t>
      </w:r>
      <w:proofErr w:type="spellEnd"/>
      <w:r w:rsidRPr="00BD7B33">
        <w:rPr>
          <w:rFonts w:ascii="Arial" w:hAnsi="Arial" w:cs="Arial"/>
        </w:rPr>
        <w:t xml:space="preserve"> e </w:t>
      </w:r>
      <w:proofErr w:type="spellStart"/>
      <w:r w:rsidRPr="00BD7B33">
        <w:rPr>
          <w:rFonts w:ascii="Arial" w:hAnsi="Arial" w:cs="Arial"/>
        </w:rPr>
        <w:t>EMEFs</w:t>
      </w:r>
      <w:proofErr w:type="spellEnd"/>
      <w:r w:rsidRPr="00BD7B33">
        <w:rPr>
          <w:rFonts w:ascii="Arial" w:hAnsi="Arial" w:cs="Arial"/>
        </w:rPr>
        <w:t xml:space="preserve"> dos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, o atendimento iniciar-se-á às 07h.</w:t>
      </w:r>
    </w:p>
    <w:p w14:paraId="1F5CCC3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5º O funcionamento estará suspenso nos dias 1º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janeiro e 24, 25 e 31 de dezembro, além de outros dias determinados pela Secretaria Municipal de Educação, destinados à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desratização, dedetização, desinsetização e/ou limpeza da caixa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d’água dos equipamentos.</w:t>
      </w:r>
    </w:p>
    <w:p w14:paraId="46134F1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6º O horário de funcionamento das Bibliotecas do CEU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será assim organizado:</w:t>
      </w:r>
    </w:p>
    <w:p w14:paraId="6DCE21E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de segunda-feira a sexta-feira das 8h às 20h;</w:t>
      </w:r>
    </w:p>
    <w:p w14:paraId="17F6D6F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sábados, domingos, pontos facultativos e feriados 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8h às 17h.</w:t>
      </w:r>
    </w:p>
    <w:p w14:paraId="73A1589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7º Para a organização do acervo e catalogação dos itens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das Bibliotecas do CEU estarão fechadas aos domingos ou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segundas-feiras, conforme estabelecido pelo Conselho Gestor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CEU, homologado pelo Diretor Regional de Educação, desde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que, atendida a demanda da comunidade.</w:t>
      </w:r>
    </w:p>
    <w:p w14:paraId="0FD0355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8º Os Telecentros terão o horário de funcionamento de,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 mínimo, 9 (nove) horas por dia, de segunda a sexta-feira,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admitindo-se seu funcionamento também aos sábados e domingos, conforme disposto na Portaria Conjunta SME/SMIT nº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13, de 2019.</w:t>
      </w:r>
    </w:p>
    <w:p w14:paraId="419AB24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9º As piscinas funcionarão por 12 (doze) horas diárias,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exceção nos feriados, pontos facultativos e dias definidos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como de suspensão das atividades das unidades educacionais,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cujo funcionamento será de 10 (dez) horas diárias.</w:t>
      </w:r>
    </w:p>
    <w:p w14:paraId="66B5402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10 Em caso de redução do Quadro de Analistas nas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Bibliotecas dos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, caberá ao Conselho Gestor do CEU redimensionar o horário de funcionamento da Biblioteca durante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dias da semana, mediante aprovação do Supervisor Escolar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homologação do Diretor Regional de Educação.</w:t>
      </w:r>
    </w:p>
    <w:p w14:paraId="526BF303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12568CD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39. Os servidores que compõem as equipes de Gestão,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Secretaria Geral, os Núcleos de Ação Educacional e Cultural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Núcleo de Esportes, Lazer e Recreação terão seus horários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fixados pelos Gestores, aprovados pelo Conselho Gestor e pelo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Supervisor Escolar e homologados pelo Diretor Regional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Educação, observadas as diretrizes da SME, ficando assegurado:</w:t>
      </w:r>
    </w:p>
    <w:p w14:paraId="1D64CF6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</w:t>
      </w:r>
      <w:proofErr w:type="gramStart"/>
      <w:r w:rsidRPr="00BD7B33">
        <w:rPr>
          <w:rFonts w:ascii="Arial" w:hAnsi="Arial" w:cs="Arial"/>
        </w:rPr>
        <w:t>atendimento</w:t>
      </w:r>
      <w:proofErr w:type="gramEnd"/>
      <w:r w:rsidRPr="00BD7B33">
        <w:rPr>
          <w:rFonts w:ascii="Arial" w:hAnsi="Arial" w:cs="Arial"/>
        </w:rPr>
        <w:t xml:space="preserve"> ininterrupto, no horário de funcionamento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ouvidos os interessados;</w:t>
      </w:r>
    </w:p>
    <w:p w14:paraId="3F761D2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</w:t>
      </w:r>
      <w:proofErr w:type="gramStart"/>
      <w:r w:rsidRPr="00BD7B33">
        <w:rPr>
          <w:rFonts w:ascii="Arial" w:hAnsi="Arial" w:cs="Arial"/>
        </w:rPr>
        <w:t>um</w:t>
      </w:r>
      <w:proofErr w:type="gramEnd"/>
      <w:r w:rsidRPr="00BD7B33">
        <w:rPr>
          <w:rFonts w:ascii="Arial" w:hAnsi="Arial" w:cs="Arial"/>
        </w:rPr>
        <w:t xml:space="preserve"> servidor da equipe de Gestão no início e no final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seu funcionamento;</w:t>
      </w:r>
    </w:p>
    <w:p w14:paraId="31484BF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III - carga horária semanal distribuída em todos os dias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semana, exceto o(s) dia(s) de folga(s) semanal(ais);</w:t>
      </w:r>
    </w:p>
    <w:p w14:paraId="3D97E9F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IV - </w:t>
      </w:r>
      <w:proofErr w:type="gramStart"/>
      <w:r w:rsidRPr="00BD7B33">
        <w:rPr>
          <w:rFonts w:ascii="Arial" w:hAnsi="Arial" w:cs="Arial"/>
        </w:rPr>
        <w:t>início e término</w:t>
      </w:r>
      <w:proofErr w:type="gramEnd"/>
      <w:r w:rsidRPr="00BD7B33">
        <w:rPr>
          <w:rFonts w:ascii="Arial" w:hAnsi="Arial" w:cs="Arial"/>
        </w:rPr>
        <w:t xml:space="preserve"> da jornada diária fixados em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exatas e meias horas;</w:t>
      </w:r>
    </w:p>
    <w:p w14:paraId="07F6DC3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V - </w:t>
      </w:r>
      <w:proofErr w:type="gramStart"/>
      <w:r w:rsidRPr="00BD7B33">
        <w:rPr>
          <w:rFonts w:ascii="Arial" w:hAnsi="Arial" w:cs="Arial"/>
        </w:rPr>
        <w:t>intervalo</w:t>
      </w:r>
      <w:proofErr w:type="gramEnd"/>
      <w:r w:rsidRPr="00BD7B33">
        <w:rPr>
          <w:rFonts w:ascii="Arial" w:hAnsi="Arial" w:cs="Arial"/>
        </w:rPr>
        <w:t xml:space="preserve"> obrigatório para refeições, no cumprimento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carga horária de 8 (oito) horas de trabalho, acrescido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intervalo:</w:t>
      </w:r>
    </w:p>
    <w:p w14:paraId="246B8BD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de trinta minutos, quando cumprido no interior do CEU;</w:t>
      </w:r>
    </w:p>
    <w:p w14:paraId="4CDF963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de, no mínimo, uma hora e, no máximo, duas horas,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quando cumprido em local externo.</w:t>
      </w:r>
    </w:p>
    <w:p w14:paraId="38935650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0762FEBA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40. A jornada de trabalho dos Analistas em Informações, Cultura e Desporto: Biblioteca será de 40 (quarenta)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semanais, assegurado o cumprimento de jornada diária de 8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(oito) horas por dia, organizadas de forma a garantir a presença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de, no mínimo, 1 (um) analista, durante todo o período de funcionamento da Biblioteca.</w:t>
      </w:r>
    </w:p>
    <w:p w14:paraId="7BD2D9D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</w:p>
    <w:p w14:paraId="62FD119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41. A jornada de trabalho dos Analistas em Informações, Cultura e Desporto – Educação Física será cumprida na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seguinte conformidade:</w:t>
      </w:r>
    </w:p>
    <w:p w14:paraId="2199602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 - Quando em jornada de 20 (vinte) horas semanais:</w:t>
      </w:r>
    </w:p>
    <w:p w14:paraId="140B2AF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distribuída em 5 (cinco) dias da semana, assegurando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cumprimento da jornada diária de 4 (quatro) horas, sendo,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mínimo, 3 (três) atividades com turma por dia;</w:t>
      </w:r>
    </w:p>
    <w:p w14:paraId="0B7B007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b) 1 (uma) hora semanal destinada a reunião com a Coordenação de Núcleo para planejamento/ formação/ avaliação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garantida, preferencialmente, a totalidade dos analistas;</w:t>
      </w:r>
    </w:p>
    <w:p w14:paraId="08CCE54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1 (uma) hora semanal para planejamento individual.</w:t>
      </w:r>
    </w:p>
    <w:p w14:paraId="3785137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II - Quando em jornada de 40 (quarenta) horas semanais:</w:t>
      </w:r>
    </w:p>
    <w:p w14:paraId="0749607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distribuídas em 5 (cinco) dias da semana, assegurando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 cumprimento da jornada diária de 8 (oito) horas, sendo,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mínimo, 6 (seis) atividades com turma por dia;</w:t>
      </w:r>
    </w:p>
    <w:p w14:paraId="250604E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2 (duas) horas semanais de planejamento/ formação/avaliação com reunião com a Coordenação do Núcleo, garantida, preferencialmente, a totalidade dos especialistas;</w:t>
      </w:r>
    </w:p>
    <w:p w14:paraId="72F6E5A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2 (duas) horas semanais para planejamento individual.</w:t>
      </w:r>
    </w:p>
    <w:p w14:paraId="04D66DA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1º Propostas diferenciadas das contidas neste artigo poderão ser apresentadas para análise e aprovação do Supervisor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e homologação do Diretor Regional de Educação.</w:t>
      </w:r>
    </w:p>
    <w:p w14:paraId="3138612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2º O descanso semanal remunerado dos profissionais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referidos no caput deste artigo, deverá ser previsto de forma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 não acarretar prejuízos ao desenvolvimento das atividades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dos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.</w:t>
      </w:r>
    </w:p>
    <w:p w14:paraId="5AF2E5D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§ 3º Para o desenvolvimento das atividades, as turmas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deverão ser planejadas e definidas na conformidade do previsto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nos </w:t>
      </w:r>
      <w:proofErr w:type="spellStart"/>
      <w:r w:rsidRPr="00BD7B33">
        <w:rPr>
          <w:rFonts w:ascii="Arial" w:hAnsi="Arial" w:cs="Arial"/>
        </w:rPr>
        <w:t>arts</w:t>
      </w:r>
      <w:proofErr w:type="spellEnd"/>
      <w:r w:rsidRPr="00BD7B33">
        <w:rPr>
          <w:rFonts w:ascii="Arial" w:hAnsi="Arial" w:cs="Arial"/>
        </w:rPr>
        <w:t>. 9º e 14 da Portaria SME nº 3.844, de 2016.</w:t>
      </w:r>
    </w:p>
    <w:p w14:paraId="33681B15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3BE3D46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42. Os horários de distribuição das refeições nas Unidades Educacionais deverão observar as seguintes recomendações:</w:t>
      </w:r>
    </w:p>
    <w:p w14:paraId="2E57B90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1º </w:t>
      </w:r>
      <w:r w:rsidRPr="00FB13FE">
        <w:rPr>
          <w:rFonts w:ascii="Arial" w:hAnsi="Arial" w:cs="Arial"/>
          <w:b/>
          <w:bCs/>
        </w:rPr>
        <w:t>Atendimento 4 (quatro) horas</w:t>
      </w:r>
      <w:r w:rsidRPr="00BD7B33">
        <w:rPr>
          <w:rFonts w:ascii="Arial" w:hAnsi="Arial" w:cs="Arial"/>
        </w:rPr>
        <w:t>:</w:t>
      </w:r>
    </w:p>
    <w:p w14:paraId="7662EE7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matutino: oferecer lanche quando decorrido meio turno</w:t>
      </w:r>
    </w:p>
    <w:p w14:paraId="4C62C3F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intermediário: oferecer refeição quando decorrido meio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</w:t>
      </w:r>
    </w:p>
    <w:p w14:paraId="04049CE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vespertino: oferecer lanche no início do turno</w:t>
      </w:r>
    </w:p>
    <w:p w14:paraId="4003BF9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d) noturno: oferecer refeição no início do turno</w:t>
      </w:r>
    </w:p>
    <w:p w14:paraId="6AD9680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2º - </w:t>
      </w:r>
      <w:r w:rsidRPr="00FB13FE">
        <w:rPr>
          <w:rFonts w:ascii="Arial" w:hAnsi="Arial" w:cs="Arial"/>
          <w:b/>
          <w:bCs/>
        </w:rPr>
        <w:t>Atendimento 5/6 (cinco ou seis) horas</w:t>
      </w:r>
      <w:r w:rsidRPr="00BD7B33">
        <w:rPr>
          <w:rFonts w:ascii="Arial" w:hAnsi="Arial" w:cs="Arial"/>
        </w:rPr>
        <w:t>:</w:t>
      </w:r>
    </w:p>
    <w:p w14:paraId="3179D26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matutino, oferecer:</w:t>
      </w:r>
    </w:p>
    <w:p w14:paraId="29889F4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a.1. Lanche: no início do turno (entre 7h e 8h) ou preferencialmente, no meio do turno;</w:t>
      </w:r>
    </w:p>
    <w:p w14:paraId="7953C1B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a.2. Refeição: a partir das 11h (preferencialmente mais tarde), respeitando o intervalo mínimo de 2 a 3 horas do horário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lanche.</w:t>
      </w:r>
    </w:p>
    <w:p w14:paraId="1D3C19B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vespertino, oferecer:</w:t>
      </w:r>
    </w:p>
    <w:p w14:paraId="25B297C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b.1. Refeição: no início do período, finalizando a distribuição até às 14h30;</w:t>
      </w:r>
    </w:p>
    <w:p w14:paraId="4F74BC0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b.2. Lanche: após intervalo de 2 a 3 horas (a partir das 16h)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ou quando decorrido meio turno e refeição após intervalo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2 a 3 horas.</w:t>
      </w:r>
    </w:p>
    <w:p w14:paraId="4C5D33A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noturno: refeição no início do turno.</w:t>
      </w:r>
    </w:p>
    <w:p w14:paraId="2E9262F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3º - </w:t>
      </w:r>
      <w:r w:rsidRPr="00FB13FE">
        <w:rPr>
          <w:rFonts w:ascii="Arial" w:hAnsi="Arial" w:cs="Arial"/>
          <w:b/>
          <w:bCs/>
        </w:rPr>
        <w:t>Atendimento educação integral (sete a dez horas):</w:t>
      </w:r>
    </w:p>
    <w:p w14:paraId="40EC199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matutino, oferecer:</w:t>
      </w:r>
    </w:p>
    <w:p w14:paraId="3C9D961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a.1. Lanche: entre 08h e 09h;</w:t>
      </w:r>
    </w:p>
    <w:p w14:paraId="0494802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a.2. Refeição: entre 11h e 12h;</w:t>
      </w:r>
    </w:p>
    <w:p w14:paraId="5003F7D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a.3. Lanche: entre 14h30 e 15h.</w:t>
      </w:r>
    </w:p>
    <w:p w14:paraId="434786A9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vespertino, oferecer:</w:t>
      </w:r>
    </w:p>
    <w:p w14:paraId="2A05EAE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b.1. Refeição: entre 11h e 12h;</w:t>
      </w:r>
    </w:p>
    <w:p w14:paraId="4011237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b.2. Lanche: entre 14h e 15h;</w:t>
      </w:r>
    </w:p>
    <w:p w14:paraId="6C896E2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b.3. Lanche ou Refeição: entre 17h30 e 19h.</w:t>
      </w:r>
    </w:p>
    <w:p w14:paraId="6F52DE2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4º </w:t>
      </w:r>
      <w:r w:rsidRPr="00FB13FE">
        <w:rPr>
          <w:rFonts w:ascii="Arial" w:hAnsi="Arial" w:cs="Arial"/>
          <w:b/>
          <w:bCs/>
        </w:rPr>
        <w:t>Atendimento CEIs</w:t>
      </w:r>
      <w:r w:rsidRPr="00BD7B33">
        <w:rPr>
          <w:rFonts w:ascii="Arial" w:hAnsi="Arial" w:cs="Arial"/>
        </w:rPr>
        <w:t xml:space="preserve"> (sete a dez horas) horas:</w:t>
      </w:r>
    </w:p>
    <w:p w14:paraId="592142E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desjejum: oferecer na primeira hora após início 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período;</w:t>
      </w:r>
    </w:p>
    <w:p w14:paraId="6C0F7A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colação: oferecer após intervalo de 2h horas do desjejum;</w:t>
      </w:r>
    </w:p>
    <w:p w14:paraId="28EC5B2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almoço: oferecer após intervalo de 2h30 horas da colação;</w:t>
      </w:r>
    </w:p>
    <w:p w14:paraId="0E71945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d) lanche: oferecer após intervalo de 2 horas do almoço;</w:t>
      </w:r>
    </w:p>
    <w:p w14:paraId="3655087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e) refeição da tarde: oferecer após intervalo de 2h30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lanche;</w:t>
      </w:r>
    </w:p>
    <w:p w14:paraId="77330A9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§ 5º </w:t>
      </w:r>
      <w:r w:rsidRPr="00FB13FE">
        <w:rPr>
          <w:rFonts w:ascii="Arial" w:hAnsi="Arial" w:cs="Arial"/>
          <w:b/>
          <w:bCs/>
        </w:rPr>
        <w:t>Atendimento CIEJA</w:t>
      </w:r>
      <w:r w:rsidRPr="00BD7B33">
        <w:rPr>
          <w:rFonts w:ascii="Arial" w:hAnsi="Arial" w:cs="Arial"/>
        </w:rPr>
        <w:t>:</w:t>
      </w:r>
    </w:p>
    <w:p w14:paraId="7C2AD7C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matutino: oferecer alimentação quando decorrido meio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turno;</w:t>
      </w:r>
    </w:p>
    <w:p w14:paraId="12A5476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vespertino: oferecer alimentação quando decorrido meio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turno;</w:t>
      </w:r>
    </w:p>
    <w:p w14:paraId="69B157B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c) noturno: oferecer alimentação no início de cada turno.</w:t>
      </w:r>
    </w:p>
    <w:p w14:paraId="537E054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Parágrafo único. Os horários referidos nos § 1º, 2º, 3º, 4º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5º deste artigo poderão ser flexibilizados mediante justificativa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fundamentada da Unidade Educacional, após discussão com 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Conselho de Escola/CEI e anuência do Supervisor Escolar.</w:t>
      </w:r>
    </w:p>
    <w:p w14:paraId="249C744B" w14:textId="77777777" w:rsidR="008F18E4" w:rsidRDefault="008F18E4" w:rsidP="008F18E4">
      <w:pPr>
        <w:spacing w:after="0"/>
        <w:jc w:val="both"/>
        <w:rPr>
          <w:rFonts w:ascii="Arial" w:hAnsi="Arial" w:cs="Arial"/>
          <w:b/>
          <w:bCs/>
        </w:rPr>
      </w:pPr>
    </w:p>
    <w:p w14:paraId="21262762" w14:textId="77777777" w:rsidR="008F18E4" w:rsidRPr="00FB13FE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FB13FE">
        <w:rPr>
          <w:rFonts w:ascii="Arial" w:hAnsi="Arial" w:cs="Arial"/>
          <w:b/>
          <w:bCs/>
        </w:rPr>
        <w:t>DAS COMPETÊNCIAS</w:t>
      </w:r>
    </w:p>
    <w:p w14:paraId="4FC18EA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43. Caberá:</w:t>
      </w:r>
    </w:p>
    <w:p w14:paraId="4F8B65E7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 - Às </w:t>
      </w:r>
      <w:r w:rsidRPr="00FB13FE">
        <w:rPr>
          <w:rFonts w:ascii="Arial" w:hAnsi="Arial" w:cs="Arial"/>
          <w:b/>
          <w:bCs/>
        </w:rPr>
        <w:t>Unidades Educacionais</w:t>
      </w:r>
      <w:r w:rsidRPr="00BD7B33">
        <w:rPr>
          <w:rFonts w:ascii="Arial" w:hAnsi="Arial" w:cs="Arial"/>
        </w:rPr>
        <w:t>:</w:t>
      </w:r>
    </w:p>
    <w:p w14:paraId="31D12DB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a) elaborar ou redimensionar o seu Projeto Político-Pedagógico e encaminhá-lo, </w:t>
      </w:r>
      <w:r w:rsidRPr="00FB13FE">
        <w:rPr>
          <w:rFonts w:ascii="Arial" w:hAnsi="Arial" w:cs="Arial"/>
          <w:b/>
          <w:bCs/>
        </w:rPr>
        <w:t>até 30/03/21</w:t>
      </w:r>
      <w:r w:rsidRPr="00BD7B33">
        <w:rPr>
          <w:rFonts w:ascii="Arial" w:hAnsi="Arial" w:cs="Arial"/>
        </w:rPr>
        <w:t>, para a respectiva Diretoria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Regional de Educação para aprovação;</w:t>
      </w:r>
    </w:p>
    <w:p w14:paraId="40D3239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b) encaminhar, </w:t>
      </w:r>
      <w:r w:rsidRPr="00FB13FE">
        <w:rPr>
          <w:rFonts w:ascii="Arial" w:hAnsi="Arial" w:cs="Arial"/>
          <w:b/>
          <w:bCs/>
        </w:rPr>
        <w:t>até 13/03/21</w:t>
      </w:r>
      <w:r w:rsidRPr="00BD7B33">
        <w:rPr>
          <w:rFonts w:ascii="Arial" w:hAnsi="Arial" w:cs="Arial"/>
        </w:rPr>
        <w:t>, o Projeto Especial de Ação -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PEA à respectiva Diretoria Regional de Educação, para análise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aprovação pelo Supervisor Escolar e homologação do Diretor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Regional de Educação;</w:t>
      </w:r>
    </w:p>
    <w:p w14:paraId="7F0A13F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garantir horários de atendimento ininterrupto ao público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em todos os turnos de funcionamento;</w:t>
      </w:r>
    </w:p>
    <w:p w14:paraId="40AD44C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d) definir seu horário de funcionamento para o ano subsequente e torná-lo público </w:t>
      </w:r>
      <w:r w:rsidRPr="00FB13FE">
        <w:rPr>
          <w:rFonts w:ascii="Arial" w:hAnsi="Arial" w:cs="Arial"/>
          <w:b/>
          <w:bCs/>
        </w:rPr>
        <w:t>até o dia 06/01/21</w:t>
      </w:r>
      <w:r w:rsidRPr="00BD7B33">
        <w:rPr>
          <w:rFonts w:ascii="Arial" w:hAnsi="Arial" w:cs="Arial"/>
        </w:rPr>
        <w:t>, após aprovação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pelo Conselho de Escola/CEI/CIEJA/CMCT e ouvido o Supervisor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Escolar;</w:t>
      </w:r>
    </w:p>
    <w:p w14:paraId="5234299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e) organizar os </w:t>
      </w:r>
      <w:r w:rsidRPr="00FB13FE">
        <w:rPr>
          <w:rFonts w:ascii="Arial" w:hAnsi="Arial" w:cs="Arial"/>
        </w:rPr>
        <w:t>horários dos Agentes Escolares/Agentes de Apoio e Auxiliares Técnicos de Educação – Área: Inspeção Escolar</w:t>
      </w:r>
      <w:r w:rsidRPr="00BD7B33">
        <w:rPr>
          <w:rFonts w:ascii="Arial" w:hAnsi="Arial" w:cs="Arial"/>
        </w:rPr>
        <w:t>, que podem ser estabelecidos antes ou após o horário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funcionamento da Unidade Educacional, desde que justificada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necessidade e com ciência do Supervisor Escolar;</w:t>
      </w:r>
    </w:p>
    <w:p w14:paraId="362C282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f) proceder à </w:t>
      </w:r>
      <w:r w:rsidRPr="00FB13FE">
        <w:rPr>
          <w:rFonts w:ascii="Arial" w:hAnsi="Arial" w:cs="Arial"/>
        </w:rPr>
        <w:t>análise das informações do Sistema de Gestão Pedagógica – SGP e do Sistema Educacional de Registro da Aprendizagem – SERAP</w:t>
      </w:r>
      <w:r w:rsidRPr="00BD7B33">
        <w:rPr>
          <w:rFonts w:ascii="Arial" w:hAnsi="Arial" w:cs="Arial"/>
        </w:rPr>
        <w:t xml:space="preserve">, e elaborar o </w:t>
      </w:r>
      <w:r w:rsidRPr="00FB13FE">
        <w:rPr>
          <w:rFonts w:ascii="Arial" w:hAnsi="Arial" w:cs="Arial"/>
        </w:rPr>
        <w:t>registro individualizado do estudante</w:t>
      </w:r>
      <w:r w:rsidRPr="00BD7B33">
        <w:rPr>
          <w:rFonts w:ascii="Arial" w:hAnsi="Arial" w:cs="Arial"/>
        </w:rPr>
        <w:t xml:space="preserve"> objetivando a continuidade dos estudos, sem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suspensão de aulas, no caso das unidades de Ensino Fundamental, de acordo com as datas especificadas no Calendário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Atividades - 2021;</w:t>
      </w:r>
    </w:p>
    <w:p w14:paraId="570E012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g) Encaminhar o Registro de Percurso Pedagógico 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tempo de Pandemia para a Unidade Educacional de destino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criança, juntamente com os Relatórios de Acompanhamento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 Aprendizagem de anos anteriores ou arquivado na própria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 quando o bebê ou criança permanecer na mesma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Unidade, </w:t>
      </w:r>
      <w:r w:rsidRPr="00FB13FE">
        <w:rPr>
          <w:rFonts w:ascii="Arial" w:hAnsi="Arial" w:cs="Arial"/>
          <w:b/>
          <w:bCs/>
        </w:rPr>
        <w:t xml:space="preserve">até o final de </w:t>
      </w:r>
      <w:proofErr w:type="gramStart"/>
      <w:r w:rsidRPr="00FB13FE">
        <w:rPr>
          <w:rFonts w:ascii="Arial" w:hAnsi="Arial" w:cs="Arial"/>
          <w:b/>
          <w:bCs/>
        </w:rPr>
        <w:t>Janeiro</w:t>
      </w:r>
      <w:proofErr w:type="gramEnd"/>
      <w:r w:rsidRPr="00FB13FE">
        <w:rPr>
          <w:rFonts w:ascii="Arial" w:hAnsi="Arial" w:cs="Arial"/>
          <w:b/>
          <w:bCs/>
        </w:rPr>
        <w:t>/2021</w:t>
      </w:r>
      <w:r w:rsidRPr="00BD7B33">
        <w:rPr>
          <w:rFonts w:ascii="Arial" w:hAnsi="Arial" w:cs="Arial"/>
        </w:rPr>
        <w:t>, conforme disposto na IN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SME nº 51.</w:t>
      </w:r>
    </w:p>
    <w:p w14:paraId="4F4F98A6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h) organizar os </w:t>
      </w:r>
      <w:r w:rsidRPr="00FB13FE">
        <w:rPr>
          <w:rFonts w:ascii="Arial" w:hAnsi="Arial" w:cs="Arial"/>
        </w:rPr>
        <w:t>horários dos Profissionais de Educação que compõem a Equipe Gestora</w:t>
      </w:r>
      <w:r w:rsidRPr="00BD7B33">
        <w:rPr>
          <w:rFonts w:ascii="Arial" w:hAnsi="Arial" w:cs="Arial"/>
        </w:rPr>
        <w:t xml:space="preserve"> de modo a garantir o atendimento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administrativo e pedagógico a todos os turnos de funcionamento da Unidade Educacional;</w:t>
      </w:r>
    </w:p>
    <w:p w14:paraId="3BA003D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i) assegurar a </w:t>
      </w:r>
      <w:r w:rsidRPr="00FB13FE">
        <w:rPr>
          <w:rFonts w:ascii="Arial" w:hAnsi="Arial" w:cs="Arial"/>
        </w:rPr>
        <w:t>presença do Diretor de Escola/Coordenador Geral ou do Assistente de Diretor/Assistente de Coordenação Geral</w:t>
      </w:r>
      <w:r w:rsidRPr="00BD7B33">
        <w:rPr>
          <w:rFonts w:ascii="Arial" w:hAnsi="Arial" w:cs="Arial"/>
        </w:rPr>
        <w:t>, no início do primeiro e final do último turno das Unidades Educacionais;</w:t>
      </w:r>
    </w:p>
    <w:p w14:paraId="04BFA899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j) encaminhar, </w:t>
      </w:r>
      <w:r w:rsidRPr="00FB13FE">
        <w:rPr>
          <w:rFonts w:ascii="Arial" w:hAnsi="Arial" w:cs="Arial"/>
          <w:b/>
          <w:bCs/>
        </w:rPr>
        <w:t>até 13/03/21</w:t>
      </w:r>
      <w:r w:rsidRPr="00BD7B33">
        <w:rPr>
          <w:rFonts w:ascii="Arial" w:hAnsi="Arial" w:cs="Arial"/>
        </w:rPr>
        <w:t>, o horário da Equipe Gestora à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respectiva DRE, para análise e aprovação do Supervisor Escolar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 homologação do Diretor Regional de Educação;</w:t>
      </w:r>
    </w:p>
    <w:p w14:paraId="47B39B1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 - Às </w:t>
      </w:r>
      <w:r w:rsidRPr="00FB13FE">
        <w:rPr>
          <w:rFonts w:ascii="Arial" w:hAnsi="Arial" w:cs="Arial"/>
          <w:b/>
          <w:bCs/>
        </w:rPr>
        <w:t>Equipes Gestoras das Unidades Educacionais e dos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FB13FE">
        <w:rPr>
          <w:rFonts w:ascii="Arial" w:hAnsi="Arial" w:cs="Arial"/>
          <w:b/>
          <w:bCs/>
        </w:rPr>
        <w:t>CEUs</w:t>
      </w:r>
      <w:proofErr w:type="spellEnd"/>
      <w:r w:rsidRPr="00BD7B33">
        <w:rPr>
          <w:rFonts w:ascii="Arial" w:hAnsi="Arial" w:cs="Arial"/>
        </w:rPr>
        <w:t>, com apoio das Diretorias Regionais de Educação:</w:t>
      </w:r>
    </w:p>
    <w:p w14:paraId="5052CE2D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propor os horários da Equipe Gestora e fixar os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Equipe de Apoio à Educação, consideradas as necessidades de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serviço, ouvidos os envolvidos, observadas as seguintes regras:</w:t>
      </w:r>
    </w:p>
    <w:p w14:paraId="13BC6CF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1. início e término da jornada diária fixados em horas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exatas e meias horas;</w:t>
      </w:r>
    </w:p>
    <w:p w14:paraId="3EADFB2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2. intervalo obrigatório, para refeição no cumprimento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carga horária de 8 (oito) horas diárias, sendo este intervalo de:</w:t>
      </w:r>
    </w:p>
    <w:p w14:paraId="3389E250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2.1. no mínimo, 30 (trinta) minutos quando cumprido no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interior da Unidade Educacional;</w:t>
      </w:r>
    </w:p>
    <w:p w14:paraId="4BBBDF4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2.2. no mínimo, 1 (uma) e, no máximo 2 (duas) horas quando cumprido em local externo.</w:t>
      </w:r>
    </w:p>
    <w:p w14:paraId="01721DF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otimizar os recursos físicos, humanos e materiais, criando as condições necessárias para a realização da ação pedagógica da Unidade Educacional;</w:t>
      </w:r>
    </w:p>
    <w:p w14:paraId="11F508F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c) promover e acompanhar as ações planejadas e desenvolvidas nas Unidades Educacionais e a avaliação de seus impactos nos resultados de aproveitamento, na permanência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estudantes e na melhoria das condições de trabalho docente;</w:t>
      </w:r>
    </w:p>
    <w:p w14:paraId="0064C87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d) participar das reuniões de formação e orientações oferecidas pelas Diretorias Regionais de Educação, quando convocadas;</w:t>
      </w:r>
    </w:p>
    <w:p w14:paraId="356B441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lastRenderedPageBreak/>
        <w:t>e) dar ciência e orientar os servidores, no início de cada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ano, sobre suas responsabilidades, conforme legislação 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vigor;</w:t>
      </w:r>
    </w:p>
    <w:p w14:paraId="6F1F6FFE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f) assegurar a plena utilização dos recursos financeiros das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Unidades Educacionais e deles prestar contas, observados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prazos estipulados e respeitada a legislação em vigor.</w:t>
      </w:r>
    </w:p>
    <w:p w14:paraId="2418671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g) validar os registros de planejamento, avaliação, frequência, retenção, atividades de compensação de ausências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recuperação no SGP.</w:t>
      </w:r>
    </w:p>
    <w:p w14:paraId="57370AD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III - Às </w:t>
      </w:r>
      <w:r w:rsidRPr="00FB13FE">
        <w:rPr>
          <w:rFonts w:ascii="Arial" w:hAnsi="Arial" w:cs="Arial"/>
          <w:b/>
          <w:bCs/>
        </w:rPr>
        <w:t xml:space="preserve">Diretorias Regionais de Educação – </w:t>
      </w:r>
      <w:proofErr w:type="spellStart"/>
      <w:r w:rsidRPr="00FB13FE">
        <w:rPr>
          <w:rFonts w:ascii="Arial" w:hAnsi="Arial" w:cs="Arial"/>
          <w:b/>
          <w:bCs/>
        </w:rPr>
        <w:t>DREs</w:t>
      </w:r>
      <w:proofErr w:type="spellEnd"/>
      <w:r w:rsidRPr="00BD7B33">
        <w:rPr>
          <w:rFonts w:ascii="Arial" w:hAnsi="Arial" w:cs="Arial"/>
        </w:rPr>
        <w:t>:</w:t>
      </w:r>
    </w:p>
    <w:p w14:paraId="75A8744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a) orientar a elaboração do Projeto Político-Pedagógico,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acompanhar a sua execução e avaliação, assegurando o fiel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cumprimento dos dispositivos estabelecidos nesta Instrução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Normativa, por meio do Supervisor Escolar;</w:t>
      </w:r>
    </w:p>
    <w:p w14:paraId="5A81F09B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b) aprovar e homologar os Projetos Político-Pedagógicos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das Unidades Educacionais a elas vinculadas;</w:t>
      </w:r>
    </w:p>
    <w:p w14:paraId="45F84D4A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 xml:space="preserve">c) aprovar os Projetos Especiais de Ação – </w:t>
      </w:r>
      <w:proofErr w:type="spellStart"/>
      <w:r w:rsidRPr="00BD7B33">
        <w:rPr>
          <w:rFonts w:ascii="Arial" w:hAnsi="Arial" w:cs="Arial"/>
        </w:rPr>
        <w:t>PEAs</w:t>
      </w:r>
      <w:proofErr w:type="spellEnd"/>
      <w:r w:rsidRPr="00BD7B33">
        <w:rPr>
          <w:rFonts w:ascii="Arial" w:hAnsi="Arial" w:cs="Arial"/>
        </w:rPr>
        <w:t xml:space="preserve"> propostos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pelas Unidades Educacionais, mediante análise do Supervisor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Escolar e homologação do Diretor Regional de Educação, considerando a implementação do Currículo da Cidade;</w:t>
      </w:r>
    </w:p>
    <w:p w14:paraId="61B9E7B2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d) homologar os horários de trabalho dos Profissionais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Educação que compõem a Equipe Gestora das Unidades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Educacionais e dos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>, mediante prévia análise e aprovação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 Supervisor Escolar.</w:t>
      </w:r>
    </w:p>
    <w:p w14:paraId="33FA935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e) favorecer a implementação da jornada ampliada para,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no mínimo, 06(seis) horas diárias aos estudantes, com atividades integrantes dos projetos e programas da Secretaria Municipal de Educação, desenvolvidas pelas Unidades Educacionais,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 xml:space="preserve">em especial, na articulação com os Centros Educacionais Unificados – </w:t>
      </w:r>
      <w:proofErr w:type="spellStart"/>
      <w:r w:rsidRPr="00BD7B33">
        <w:rPr>
          <w:rFonts w:ascii="Arial" w:hAnsi="Arial" w:cs="Arial"/>
        </w:rPr>
        <w:t>CEUs</w:t>
      </w:r>
      <w:proofErr w:type="spellEnd"/>
      <w:r w:rsidRPr="00BD7B33">
        <w:rPr>
          <w:rFonts w:ascii="Arial" w:hAnsi="Arial" w:cs="Arial"/>
        </w:rPr>
        <w:t xml:space="preserve"> e demais equipamentos culturais e esportivos disponíveis na cidade, por meio do Diretor Regional de Educação;</w:t>
      </w:r>
    </w:p>
    <w:p w14:paraId="2EF47915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f) favorecer a implementação da Educação Integral em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tempo integral com a expansão do tempo de permanência dos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estudantes para, no mínimo, 07 (sete) horas diárias de acordo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com o disposto do art. 37 desta Instrução Normativa;</w:t>
      </w:r>
    </w:p>
    <w:p w14:paraId="73D5DEBC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g) aprovar os Projetos do Programa “São Paulo Integral”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demais Programas de ampliação de jornada em vigor;</w:t>
      </w:r>
    </w:p>
    <w:p w14:paraId="6ECED6C4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h) promover a formação e orientar as equipes gestoras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quanto às diretrizes educacionais da SME e do Currículo da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Cidade, acompanhando os registros e os resultados das avaliações da aprendizagem, tanto internas quanto externas, da avaliação institucional, por meio da ação supervisora e das equipes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das Divisões Pedagógicas;</w:t>
      </w:r>
    </w:p>
    <w:p w14:paraId="101222CE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i) validar e acompanhar os registros de planejamento, avaliação, frequência, retenção, atividades de compensação de ausências e recuperação no SGP, por meio da Supervisão Escolar.</w:t>
      </w:r>
    </w:p>
    <w:p w14:paraId="22CDE738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j) realizar, anualmente, devolutivas sobre os INDIQUE e as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avaliações externas às U.E.</w:t>
      </w:r>
    </w:p>
    <w:p w14:paraId="502C1387" w14:textId="77777777" w:rsidR="008F18E4" w:rsidRDefault="008F18E4" w:rsidP="008F18E4">
      <w:pPr>
        <w:spacing w:after="0"/>
        <w:jc w:val="both"/>
        <w:rPr>
          <w:rFonts w:ascii="Arial" w:hAnsi="Arial" w:cs="Arial"/>
          <w:b/>
          <w:bCs/>
        </w:rPr>
      </w:pPr>
    </w:p>
    <w:p w14:paraId="45F6071F" w14:textId="77777777" w:rsidR="008F18E4" w:rsidRPr="00FB13FE" w:rsidRDefault="008F18E4" w:rsidP="008F18E4">
      <w:pPr>
        <w:spacing w:after="0"/>
        <w:jc w:val="both"/>
        <w:rPr>
          <w:rFonts w:ascii="Arial" w:hAnsi="Arial" w:cs="Arial"/>
          <w:b/>
          <w:bCs/>
        </w:rPr>
      </w:pPr>
      <w:r w:rsidRPr="00FB13FE">
        <w:rPr>
          <w:rFonts w:ascii="Arial" w:hAnsi="Arial" w:cs="Arial"/>
          <w:b/>
          <w:bCs/>
        </w:rPr>
        <w:t>DISPOSIÇÕES FINAIS</w:t>
      </w:r>
    </w:p>
    <w:p w14:paraId="0A7C0B61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44. A formação continuada ofertada aos profissionais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dos Centros de Educação Infantil das Unidades Indiretas 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Parceiras deverá ser organizada pela Equipe Gestora conforme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disposto na IN SME nº 41/2020, e princípios e diretrizes constantes no artigo 2º desta Instrução Normativa.</w:t>
      </w:r>
    </w:p>
    <w:p w14:paraId="53CD36EB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02C0B56F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45. O Diretor de Escola, o Coordenador Geral do CIEJA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ou o Gestor do CEU deverá dar ciência expressa do contido na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presente Instrução Normativa a todos os integrantes da respectiva Unidade Educacional.</w:t>
      </w:r>
    </w:p>
    <w:p w14:paraId="35FD118E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48975133" w14:textId="77777777" w:rsidR="008F18E4" w:rsidRPr="00BD7B33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46. Os Diretores Regionais de Educação decidirão os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casos omissos ou excepcionais, consultada, se necessário, 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Secretaria Municipal de Educação.</w:t>
      </w:r>
    </w:p>
    <w:p w14:paraId="7012EF7C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</w:p>
    <w:p w14:paraId="217A5FB6" w14:textId="77777777" w:rsidR="008F18E4" w:rsidRDefault="008F18E4" w:rsidP="008F18E4">
      <w:pPr>
        <w:spacing w:after="0"/>
        <w:jc w:val="both"/>
        <w:rPr>
          <w:rFonts w:ascii="Arial" w:hAnsi="Arial" w:cs="Arial"/>
        </w:rPr>
      </w:pPr>
      <w:r w:rsidRPr="00BD7B33">
        <w:rPr>
          <w:rFonts w:ascii="Arial" w:hAnsi="Arial" w:cs="Arial"/>
        </w:rPr>
        <w:t>Art. 47. Esta Instrução Normativa entrará em vigor na data</w:t>
      </w:r>
      <w:r>
        <w:rPr>
          <w:rFonts w:ascii="Arial" w:hAnsi="Arial" w:cs="Arial"/>
        </w:rPr>
        <w:t xml:space="preserve"> </w:t>
      </w:r>
      <w:r w:rsidRPr="00BD7B33">
        <w:rPr>
          <w:rFonts w:ascii="Arial" w:hAnsi="Arial" w:cs="Arial"/>
        </w:rPr>
        <w:t>de sua publicação, produzindo efeitos a partir de 01/01/21, revogando-se, então, a Instrução Normativa SME nº 45, de 2019</w:t>
      </w:r>
      <w:r>
        <w:rPr>
          <w:rFonts w:ascii="Arial" w:hAnsi="Arial" w:cs="Arial"/>
        </w:rPr>
        <w:t>.</w:t>
      </w:r>
    </w:p>
    <w:p w14:paraId="251D20F5" w14:textId="77777777" w:rsidR="00D7417B" w:rsidRDefault="00D7417B" w:rsidP="008F18E4">
      <w:pPr>
        <w:spacing w:after="0"/>
      </w:pPr>
    </w:p>
    <w:sectPr w:rsidR="00D7417B" w:rsidSect="008F1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4"/>
    <w:rsid w:val="008F18E4"/>
    <w:rsid w:val="00D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7FF4"/>
  <w15:chartTrackingRefBased/>
  <w15:docId w15:val="{8DCE46A1-4688-4E0D-B8ED-FE03D77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8069</Words>
  <Characters>43577</Characters>
  <Application>Microsoft Office Word</Application>
  <DocSecurity>0</DocSecurity>
  <Lines>363</Lines>
  <Paragraphs>103</Paragraphs>
  <ScaleCrop>false</ScaleCrop>
  <Company/>
  <LinksUpToDate>false</LinksUpToDate>
  <CharactersWithSpaces>51543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2020-12-19T13:03:00Z</dcterms:created>
  <dcterms:modified xsi:type="dcterms:W3CDTF">2020-12-19T13:04:00Z</dcterms:modified>
</cp:coreProperties>
</file>