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D182C" w14:textId="11E2A7DB" w:rsidR="00170E9C" w:rsidRDefault="00170E9C" w:rsidP="00170E9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DOC 15/01/2022 - p. 01</w:t>
      </w:r>
    </w:p>
    <w:p w14:paraId="3F4E35F4" w14:textId="77777777" w:rsidR="00170E9C" w:rsidRDefault="00170E9C" w:rsidP="00170E9C">
      <w:pPr>
        <w:spacing w:after="0"/>
        <w:jc w:val="both"/>
        <w:rPr>
          <w:rFonts w:ascii="Arial" w:hAnsi="Arial" w:cs="Arial"/>
        </w:rPr>
      </w:pPr>
    </w:p>
    <w:p w14:paraId="4FA540C0" w14:textId="3678B0BA" w:rsidR="00170E9C" w:rsidRDefault="00170E9C" w:rsidP="00170E9C">
      <w:pPr>
        <w:spacing w:after="0"/>
        <w:jc w:val="both"/>
        <w:rPr>
          <w:rFonts w:ascii="Arial" w:hAnsi="Arial" w:cs="Arial"/>
          <w:b/>
          <w:bCs/>
        </w:rPr>
      </w:pPr>
      <w:r w:rsidRPr="00C86F00">
        <w:rPr>
          <w:rFonts w:ascii="Arial" w:hAnsi="Arial" w:cs="Arial"/>
          <w:b/>
          <w:bCs/>
        </w:rPr>
        <w:t>DECRETO Nº 61.006, DE 14 DE JANEIRO DE</w:t>
      </w:r>
      <w:r>
        <w:rPr>
          <w:rFonts w:ascii="Arial" w:hAnsi="Arial" w:cs="Arial"/>
          <w:b/>
          <w:bCs/>
        </w:rPr>
        <w:t xml:space="preserve"> </w:t>
      </w:r>
      <w:r w:rsidRPr="00C86F00">
        <w:rPr>
          <w:rFonts w:ascii="Arial" w:hAnsi="Arial" w:cs="Arial"/>
          <w:b/>
          <w:bCs/>
        </w:rPr>
        <w:t>2022</w:t>
      </w:r>
    </w:p>
    <w:p w14:paraId="4F20964D" w14:textId="77777777" w:rsidR="00170E9C" w:rsidRPr="00C86F00" w:rsidRDefault="00170E9C" w:rsidP="00170E9C">
      <w:pPr>
        <w:spacing w:after="0"/>
        <w:jc w:val="both"/>
        <w:rPr>
          <w:rFonts w:ascii="Arial" w:hAnsi="Arial" w:cs="Arial"/>
          <w:b/>
          <w:bCs/>
        </w:rPr>
      </w:pPr>
    </w:p>
    <w:p w14:paraId="11B1EDC1" w14:textId="3032F3CC" w:rsidR="00170E9C" w:rsidRDefault="00170E9C" w:rsidP="00170E9C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C86F00">
        <w:rPr>
          <w:rFonts w:ascii="Arial" w:hAnsi="Arial" w:cs="Arial"/>
          <w:b/>
          <w:bCs/>
          <w:i/>
          <w:iCs/>
        </w:rPr>
        <w:t>Dispõe sobre o funcionamento das repartições públicas municipais da Administração Direta, Autárquica e Fundacional no ano de 2022.</w:t>
      </w:r>
    </w:p>
    <w:p w14:paraId="2DBF9B33" w14:textId="77777777" w:rsidR="00170E9C" w:rsidRPr="00C86F00" w:rsidRDefault="00170E9C" w:rsidP="00170E9C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71FABD15" w14:textId="2AB1AEF2" w:rsidR="00170E9C" w:rsidRDefault="00170E9C" w:rsidP="00170E9C">
      <w:pPr>
        <w:spacing w:after="0"/>
        <w:jc w:val="both"/>
        <w:rPr>
          <w:rFonts w:ascii="Arial" w:hAnsi="Arial" w:cs="Arial"/>
        </w:rPr>
      </w:pPr>
      <w:r w:rsidRPr="00E974ED">
        <w:rPr>
          <w:rFonts w:ascii="Arial" w:hAnsi="Arial" w:cs="Arial"/>
        </w:rPr>
        <w:t>RICARDO NUNES, Prefeito do Município de São Paulo, no</w:t>
      </w:r>
      <w:r>
        <w:rPr>
          <w:rFonts w:ascii="Arial" w:hAnsi="Arial" w:cs="Arial"/>
        </w:rPr>
        <w:t xml:space="preserve"> </w:t>
      </w:r>
      <w:r w:rsidRPr="00E974ED">
        <w:rPr>
          <w:rFonts w:ascii="Arial" w:hAnsi="Arial" w:cs="Arial"/>
        </w:rPr>
        <w:t>uso das atribuições que lhe são conferidas por lei,</w:t>
      </w:r>
    </w:p>
    <w:p w14:paraId="7D915553" w14:textId="77777777" w:rsidR="00170E9C" w:rsidRPr="00E974ED" w:rsidRDefault="00170E9C" w:rsidP="00170E9C">
      <w:pPr>
        <w:spacing w:after="0"/>
        <w:jc w:val="both"/>
        <w:rPr>
          <w:rFonts w:ascii="Arial" w:hAnsi="Arial" w:cs="Arial"/>
        </w:rPr>
      </w:pPr>
    </w:p>
    <w:p w14:paraId="3B34C2C5" w14:textId="4B834212" w:rsidR="00170E9C" w:rsidRDefault="00170E9C" w:rsidP="00170E9C">
      <w:pPr>
        <w:spacing w:after="0"/>
        <w:jc w:val="both"/>
        <w:rPr>
          <w:rFonts w:ascii="Arial" w:hAnsi="Arial" w:cs="Arial"/>
        </w:rPr>
      </w:pPr>
      <w:r w:rsidRPr="00E974ED">
        <w:rPr>
          <w:rFonts w:ascii="Arial" w:hAnsi="Arial" w:cs="Arial"/>
        </w:rPr>
        <w:t>D E C R E T A:</w:t>
      </w:r>
    </w:p>
    <w:p w14:paraId="058A7C31" w14:textId="77777777" w:rsidR="00170E9C" w:rsidRPr="00E974ED" w:rsidRDefault="00170E9C" w:rsidP="00170E9C">
      <w:pPr>
        <w:spacing w:after="0"/>
        <w:jc w:val="both"/>
        <w:rPr>
          <w:rFonts w:ascii="Arial" w:hAnsi="Arial" w:cs="Arial"/>
        </w:rPr>
      </w:pPr>
    </w:p>
    <w:p w14:paraId="7220C805" w14:textId="77777777" w:rsidR="00170E9C" w:rsidRPr="00E974ED" w:rsidRDefault="00170E9C" w:rsidP="00170E9C">
      <w:pPr>
        <w:spacing w:after="0"/>
        <w:jc w:val="both"/>
        <w:rPr>
          <w:rFonts w:ascii="Arial" w:hAnsi="Arial" w:cs="Arial"/>
        </w:rPr>
      </w:pPr>
      <w:r w:rsidRPr="00E974ED">
        <w:rPr>
          <w:rFonts w:ascii="Arial" w:hAnsi="Arial" w:cs="Arial"/>
        </w:rPr>
        <w:t>Art. 1º Não haverá expediente nas repartições públicas</w:t>
      </w:r>
      <w:r>
        <w:rPr>
          <w:rFonts w:ascii="Arial" w:hAnsi="Arial" w:cs="Arial"/>
        </w:rPr>
        <w:t xml:space="preserve"> </w:t>
      </w:r>
      <w:r w:rsidRPr="00E974ED">
        <w:rPr>
          <w:rFonts w:ascii="Arial" w:hAnsi="Arial" w:cs="Arial"/>
        </w:rPr>
        <w:t>municipais da Administração Direta, Autárquica e Fundacional nos feriados nacionais, estaduais e municipais, na</w:t>
      </w:r>
      <w:r>
        <w:rPr>
          <w:rFonts w:ascii="Arial" w:hAnsi="Arial" w:cs="Arial"/>
        </w:rPr>
        <w:t xml:space="preserve"> </w:t>
      </w:r>
      <w:r w:rsidRPr="00E974ED">
        <w:rPr>
          <w:rFonts w:ascii="Arial" w:hAnsi="Arial" w:cs="Arial"/>
        </w:rPr>
        <w:t>conformidade do Anexo I deste decreto.</w:t>
      </w:r>
    </w:p>
    <w:p w14:paraId="6EA65A74" w14:textId="77777777" w:rsidR="00170E9C" w:rsidRPr="00E974ED" w:rsidRDefault="00170E9C" w:rsidP="00170E9C">
      <w:pPr>
        <w:spacing w:after="0"/>
        <w:jc w:val="both"/>
        <w:rPr>
          <w:rFonts w:ascii="Arial" w:hAnsi="Arial" w:cs="Arial"/>
        </w:rPr>
      </w:pPr>
      <w:r w:rsidRPr="00E974ED">
        <w:rPr>
          <w:rFonts w:ascii="Arial" w:hAnsi="Arial" w:cs="Arial"/>
        </w:rPr>
        <w:t>Parágrafo único. Os feriados do Aniversário de São Paulo, de Corpus Christi e do Dia da Consciência Negra do ano</w:t>
      </w:r>
      <w:r>
        <w:rPr>
          <w:rFonts w:ascii="Arial" w:hAnsi="Arial" w:cs="Arial"/>
        </w:rPr>
        <w:t xml:space="preserve"> </w:t>
      </w:r>
      <w:r w:rsidRPr="00E974ED">
        <w:rPr>
          <w:rFonts w:ascii="Arial" w:hAnsi="Arial" w:cs="Arial"/>
        </w:rPr>
        <w:t>de 2022, previstos no artigo 10 da Lei nº 14.485, de 19 de</w:t>
      </w:r>
      <w:r>
        <w:rPr>
          <w:rFonts w:ascii="Arial" w:hAnsi="Arial" w:cs="Arial"/>
        </w:rPr>
        <w:t xml:space="preserve"> </w:t>
      </w:r>
      <w:r w:rsidRPr="00E974ED">
        <w:rPr>
          <w:rFonts w:ascii="Arial" w:hAnsi="Arial" w:cs="Arial"/>
        </w:rPr>
        <w:t>julho de 2007, foram antecipados nos termos do artigo 1º</w:t>
      </w:r>
      <w:r>
        <w:rPr>
          <w:rFonts w:ascii="Arial" w:hAnsi="Arial" w:cs="Arial"/>
        </w:rPr>
        <w:t xml:space="preserve"> </w:t>
      </w:r>
      <w:r w:rsidRPr="00E974ED">
        <w:rPr>
          <w:rFonts w:ascii="Arial" w:hAnsi="Arial" w:cs="Arial"/>
        </w:rPr>
        <w:t>do Decreto nº 60.131, de 18 de março de 2021, conforme</w:t>
      </w:r>
      <w:r>
        <w:rPr>
          <w:rFonts w:ascii="Arial" w:hAnsi="Arial" w:cs="Arial"/>
        </w:rPr>
        <w:t xml:space="preserve"> </w:t>
      </w:r>
      <w:r w:rsidRPr="00E974ED">
        <w:rPr>
          <w:rFonts w:ascii="Arial" w:hAnsi="Arial" w:cs="Arial"/>
        </w:rPr>
        <w:t>autorizado pelo artigo 3º da Lei nº 17.341, de 18 de maio</w:t>
      </w:r>
      <w:r>
        <w:rPr>
          <w:rFonts w:ascii="Arial" w:hAnsi="Arial" w:cs="Arial"/>
        </w:rPr>
        <w:t xml:space="preserve"> </w:t>
      </w:r>
      <w:r w:rsidRPr="00E974ED">
        <w:rPr>
          <w:rFonts w:ascii="Arial" w:hAnsi="Arial" w:cs="Arial"/>
        </w:rPr>
        <w:t>de 2020.</w:t>
      </w:r>
    </w:p>
    <w:p w14:paraId="06C46AE8" w14:textId="77777777" w:rsidR="00170E9C" w:rsidRDefault="00170E9C" w:rsidP="00170E9C">
      <w:pPr>
        <w:spacing w:after="0"/>
        <w:jc w:val="both"/>
        <w:rPr>
          <w:rFonts w:ascii="Arial" w:hAnsi="Arial" w:cs="Arial"/>
        </w:rPr>
      </w:pPr>
    </w:p>
    <w:p w14:paraId="7EE9110B" w14:textId="2CCB1A80" w:rsidR="00170E9C" w:rsidRPr="00E974ED" w:rsidRDefault="00170E9C" w:rsidP="00170E9C">
      <w:pPr>
        <w:spacing w:after="0"/>
        <w:jc w:val="both"/>
        <w:rPr>
          <w:rFonts w:ascii="Arial" w:hAnsi="Arial" w:cs="Arial"/>
        </w:rPr>
      </w:pPr>
      <w:r w:rsidRPr="00E974ED">
        <w:rPr>
          <w:rFonts w:ascii="Arial" w:hAnsi="Arial" w:cs="Arial"/>
        </w:rPr>
        <w:t>Art. 2º Fica declarado ponto facultativo nas repartições</w:t>
      </w:r>
      <w:r>
        <w:rPr>
          <w:rFonts w:ascii="Arial" w:hAnsi="Arial" w:cs="Arial"/>
        </w:rPr>
        <w:t xml:space="preserve"> </w:t>
      </w:r>
      <w:r w:rsidRPr="00E974ED">
        <w:rPr>
          <w:rFonts w:ascii="Arial" w:hAnsi="Arial" w:cs="Arial"/>
        </w:rPr>
        <w:t>públicas municipais da Administração Direta, Autárquica e</w:t>
      </w:r>
      <w:r>
        <w:rPr>
          <w:rFonts w:ascii="Arial" w:hAnsi="Arial" w:cs="Arial"/>
        </w:rPr>
        <w:t xml:space="preserve"> </w:t>
      </w:r>
      <w:r w:rsidRPr="00E974ED">
        <w:rPr>
          <w:rFonts w:ascii="Arial" w:hAnsi="Arial" w:cs="Arial"/>
        </w:rPr>
        <w:t>Fundacional nos dias referidos no Anexo II deste decreto.</w:t>
      </w:r>
    </w:p>
    <w:p w14:paraId="4E3FCB68" w14:textId="77777777" w:rsidR="00170E9C" w:rsidRDefault="00170E9C" w:rsidP="00170E9C">
      <w:pPr>
        <w:spacing w:after="0"/>
        <w:jc w:val="both"/>
        <w:rPr>
          <w:rFonts w:ascii="Arial" w:hAnsi="Arial" w:cs="Arial"/>
        </w:rPr>
      </w:pPr>
      <w:r w:rsidRPr="00E974ED">
        <w:rPr>
          <w:rFonts w:ascii="Arial" w:hAnsi="Arial" w:cs="Arial"/>
        </w:rPr>
        <w:t>Parágrafo único. Nos dias aos quais se referem o “caput” deste artigo poderá ser instituído plantão, nos casos</w:t>
      </w:r>
      <w:r>
        <w:rPr>
          <w:rFonts w:ascii="Arial" w:hAnsi="Arial" w:cs="Arial"/>
        </w:rPr>
        <w:t xml:space="preserve"> </w:t>
      </w:r>
      <w:r w:rsidRPr="00E974ED">
        <w:rPr>
          <w:rFonts w:ascii="Arial" w:hAnsi="Arial" w:cs="Arial"/>
        </w:rPr>
        <w:t>julgados necessários, a critério dos titulares dos órgãos da</w:t>
      </w:r>
      <w:r>
        <w:rPr>
          <w:rFonts w:ascii="Arial" w:hAnsi="Arial" w:cs="Arial"/>
        </w:rPr>
        <w:t xml:space="preserve"> </w:t>
      </w:r>
      <w:r w:rsidRPr="00E974ED">
        <w:rPr>
          <w:rFonts w:ascii="Arial" w:hAnsi="Arial" w:cs="Arial"/>
        </w:rPr>
        <w:t>Administração Direta, Autarquia ou Fundação.</w:t>
      </w:r>
    </w:p>
    <w:p w14:paraId="71AAA0B4" w14:textId="77777777" w:rsidR="00170E9C" w:rsidRDefault="00170E9C" w:rsidP="00170E9C">
      <w:pPr>
        <w:spacing w:after="0"/>
        <w:jc w:val="both"/>
        <w:rPr>
          <w:rFonts w:ascii="Arial" w:hAnsi="Arial" w:cs="Arial"/>
        </w:rPr>
      </w:pPr>
    </w:p>
    <w:p w14:paraId="006B2ABA" w14:textId="384607EB" w:rsidR="00170E9C" w:rsidRPr="00E974ED" w:rsidRDefault="00170E9C" w:rsidP="00170E9C">
      <w:pPr>
        <w:spacing w:after="0"/>
        <w:jc w:val="both"/>
        <w:rPr>
          <w:rFonts w:ascii="Arial" w:hAnsi="Arial" w:cs="Arial"/>
        </w:rPr>
      </w:pPr>
      <w:r w:rsidRPr="00E974ED">
        <w:rPr>
          <w:rFonts w:ascii="Arial" w:hAnsi="Arial" w:cs="Arial"/>
        </w:rPr>
        <w:t>Art. 3º Fica suspenso o expediente na Administração</w:t>
      </w:r>
      <w:r>
        <w:rPr>
          <w:rFonts w:ascii="Arial" w:hAnsi="Arial" w:cs="Arial"/>
        </w:rPr>
        <w:t xml:space="preserve"> </w:t>
      </w:r>
      <w:r w:rsidRPr="00E974ED">
        <w:rPr>
          <w:rFonts w:ascii="Arial" w:hAnsi="Arial" w:cs="Arial"/>
        </w:rPr>
        <w:t>Direta, Autárquica e Fundacional nos dias referidos no Anexo</w:t>
      </w:r>
      <w:r>
        <w:rPr>
          <w:rFonts w:ascii="Arial" w:hAnsi="Arial" w:cs="Arial"/>
        </w:rPr>
        <w:t xml:space="preserve"> </w:t>
      </w:r>
      <w:r w:rsidRPr="00E974ED">
        <w:rPr>
          <w:rFonts w:ascii="Arial" w:hAnsi="Arial" w:cs="Arial"/>
        </w:rPr>
        <w:t>III deste decreto.</w:t>
      </w:r>
    </w:p>
    <w:p w14:paraId="2A52E229" w14:textId="77777777" w:rsidR="00170E9C" w:rsidRPr="00E974ED" w:rsidRDefault="00170E9C" w:rsidP="00170E9C">
      <w:pPr>
        <w:spacing w:after="0"/>
        <w:jc w:val="both"/>
        <w:rPr>
          <w:rFonts w:ascii="Arial" w:hAnsi="Arial" w:cs="Arial"/>
        </w:rPr>
      </w:pPr>
      <w:r w:rsidRPr="00E974ED">
        <w:rPr>
          <w:rFonts w:ascii="Arial" w:hAnsi="Arial" w:cs="Arial"/>
        </w:rPr>
        <w:t>§ 1 Nos dias aos quais se refere o “caput” deste artigo</w:t>
      </w:r>
      <w:r>
        <w:rPr>
          <w:rFonts w:ascii="Arial" w:hAnsi="Arial" w:cs="Arial"/>
        </w:rPr>
        <w:t xml:space="preserve"> </w:t>
      </w:r>
      <w:r w:rsidRPr="00E974ED">
        <w:rPr>
          <w:rFonts w:ascii="Arial" w:hAnsi="Arial" w:cs="Arial"/>
        </w:rPr>
        <w:t>poderá ser instituído plantão, nos casos julgados necessários, a critério dos titulares dos órgãos da Administração</w:t>
      </w:r>
      <w:r>
        <w:rPr>
          <w:rFonts w:ascii="Arial" w:hAnsi="Arial" w:cs="Arial"/>
        </w:rPr>
        <w:t xml:space="preserve"> </w:t>
      </w:r>
      <w:r w:rsidRPr="00E974ED">
        <w:rPr>
          <w:rFonts w:ascii="Arial" w:hAnsi="Arial" w:cs="Arial"/>
        </w:rPr>
        <w:t>Direta, Autarquia ou Fundação.</w:t>
      </w:r>
    </w:p>
    <w:p w14:paraId="48BB0866" w14:textId="77777777" w:rsidR="00170E9C" w:rsidRPr="00E974ED" w:rsidRDefault="00170E9C" w:rsidP="00170E9C">
      <w:pPr>
        <w:spacing w:after="0"/>
        <w:jc w:val="both"/>
        <w:rPr>
          <w:rFonts w:ascii="Arial" w:hAnsi="Arial" w:cs="Arial"/>
        </w:rPr>
      </w:pPr>
      <w:r w:rsidRPr="00E974ED">
        <w:rPr>
          <w:rFonts w:ascii="Arial" w:hAnsi="Arial" w:cs="Arial"/>
        </w:rPr>
        <w:t>§ 2º A compensação das horas não trabalhadas em</w:t>
      </w:r>
      <w:r>
        <w:rPr>
          <w:rFonts w:ascii="Arial" w:hAnsi="Arial" w:cs="Arial"/>
        </w:rPr>
        <w:t xml:space="preserve"> </w:t>
      </w:r>
      <w:r w:rsidRPr="00E974ED">
        <w:rPr>
          <w:rFonts w:ascii="Arial" w:hAnsi="Arial" w:cs="Arial"/>
        </w:rPr>
        <w:t>decorrência da suspensão do expediente nos dias referidos</w:t>
      </w:r>
      <w:r>
        <w:rPr>
          <w:rFonts w:ascii="Arial" w:hAnsi="Arial" w:cs="Arial"/>
        </w:rPr>
        <w:t xml:space="preserve"> </w:t>
      </w:r>
      <w:r w:rsidRPr="00E974ED">
        <w:rPr>
          <w:rFonts w:ascii="Arial" w:hAnsi="Arial" w:cs="Arial"/>
        </w:rPr>
        <w:t>no Anexo III deste decreto deverá ocorrer no período compreendido entre os meses de janeiro a abril de 2022, em</w:t>
      </w:r>
      <w:r>
        <w:rPr>
          <w:rFonts w:ascii="Arial" w:hAnsi="Arial" w:cs="Arial"/>
        </w:rPr>
        <w:t xml:space="preserve"> </w:t>
      </w:r>
      <w:r w:rsidRPr="00E974ED">
        <w:rPr>
          <w:rFonts w:ascii="Arial" w:hAnsi="Arial" w:cs="Arial"/>
        </w:rPr>
        <w:t>relação aos dias 25 de janeiro e 22 de abril de 2022, e nos</w:t>
      </w:r>
      <w:r>
        <w:rPr>
          <w:rFonts w:ascii="Arial" w:hAnsi="Arial" w:cs="Arial"/>
        </w:rPr>
        <w:t xml:space="preserve"> </w:t>
      </w:r>
      <w:r w:rsidRPr="00E974ED">
        <w:rPr>
          <w:rFonts w:ascii="Arial" w:hAnsi="Arial" w:cs="Arial"/>
        </w:rPr>
        <w:t>meses de setembro e outubro de 2022, em relação ao dia</w:t>
      </w:r>
      <w:r>
        <w:rPr>
          <w:rFonts w:ascii="Arial" w:hAnsi="Arial" w:cs="Arial"/>
        </w:rPr>
        <w:t xml:space="preserve"> </w:t>
      </w:r>
      <w:r w:rsidRPr="00E974ED">
        <w:rPr>
          <w:rFonts w:ascii="Arial" w:hAnsi="Arial" w:cs="Arial"/>
        </w:rPr>
        <w:t>14 de novembro de 2022, e acarretará, obrigatoriamente, os</w:t>
      </w:r>
      <w:r>
        <w:rPr>
          <w:rFonts w:ascii="Arial" w:hAnsi="Arial" w:cs="Arial"/>
        </w:rPr>
        <w:t xml:space="preserve"> </w:t>
      </w:r>
      <w:r w:rsidRPr="00E974ED">
        <w:rPr>
          <w:rFonts w:ascii="Arial" w:hAnsi="Arial" w:cs="Arial"/>
        </w:rPr>
        <w:t>descontos dos valores pagos a título de auxílio-transporte,</w:t>
      </w:r>
      <w:r>
        <w:rPr>
          <w:rFonts w:ascii="Arial" w:hAnsi="Arial" w:cs="Arial"/>
        </w:rPr>
        <w:t xml:space="preserve"> </w:t>
      </w:r>
      <w:r w:rsidRPr="00E974ED">
        <w:rPr>
          <w:rFonts w:ascii="Arial" w:hAnsi="Arial" w:cs="Arial"/>
        </w:rPr>
        <w:t>vale-transporte, auxílio-refeição e vale-refeição referentes</w:t>
      </w:r>
      <w:r>
        <w:rPr>
          <w:rFonts w:ascii="Arial" w:hAnsi="Arial" w:cs="Arial"/>
        </w:rPr>
        <w:t xml:space="preserve"> </w:t>
      </w:r>
      <w:r w:rsidRPr="00E974ED">
        <w:rPr>
          <w:rFonts w:ascii="Arial" w:hAnsi="Arial" w:cs="Arial"/>
        </w:rPr>
        <w:t>aos dias de expediente suspenso.</w:t>
      </w:r>
    </w:p>
    <w:p w14:paraId="4A3E1DAA" w14:textId="77777777" w:rsidR="00170E9C" w:rsidRPr="00E974ED" w:rsidRDefault="00170E9C" w:rsidP="00170E9C">
      <w:pPr>
        <w:spacing w:after="0"/>
        <w:jc w:val="both"/>
        <w:rPr>
          <w:rFonts w:ascii="Arial" w:hAnsi="Arial" w:cs="Arial"/>
        </w:rPr>
      </w:pPr>
      <w:r w:rsidRPr="00E974ED">
        <w:rPr>
          <w:rFonts w:ascii="Arial" w:hAnsi="Arial" w:cs="Arial"/>
        </w:rPr>
        <w:t>§ 3º Caso a compensação não se dê no prazo estipulado</w:t>
      </w:r>
      <w:r>
        <w:rPr>
          <w:rFonts w:ascii="Arial" w:hAnsi="Arial" w:cs="Arial"/>
        </w:rPr>
        <w:t xml:space="preserve"> </w:t>
      </w:r>
      <w:r w:rsidRPr="00E974ED">
        <w:rPr>
          <w:rFonts w:ascii="Arial" w:hAnsi="Arial" w:cs="Arial"/>
        </w:rPr>
        <w:t>no § 2º deste artigo, o servidor ou empregado público sofrerá os demais descontos pertinentes.</w:t>
      </w:r>
    </w:p>
    <w:p w14:paraId="4C04D46E" w14:textId="77777777" w:rsidR="00170E9C" w:rsidRPr="00E974ED" w:rsidRDefault="00170E9C" w:rsidP="00170E9C">
      <w:pPr>
        <w:spacing w:after="0"/>
        <w:jc w:val="both"/>
        <w:rPr>
          <w:rFonts w:ascii="Arial" w:hAnsi="Arial" w:cs="Arial"/>
        </w:rPr>
      </w:pPr>
      <w:r w:rsidRPr="00E974ED">
        <w:rPr>
          <w:rFonts w:ascii="Arial" w:hAnsi="Arial" w:cs="Arial"/>
        </w:rPr>
        <w:t>§ 4º Fica delegada aos titulares dos respectivos órgãos</w:t>
      </w:r>
      <w:r>
        <w:rPr>
          <w:rFonts w:ascii="Arial" w:hAnsi="Arial" w:cs="Arial"/>
        </w:rPr>
        <w:t xml:space="preserve"> </w:t>
      </w:r>
      <w:r w:rsidRPr="00E974ED">
        <w:rPr>
          <w:rFonts w:ascii="Arial" w:hAnsi="Arial" w:cs="Arial"/>
        </w:rPr>
        <w:t>ou entes a competência para estabelecer, por portaria,</w:t>
      </w:r>
      <w:r>
        <w:rPr>
          <w:rFonts w:ascii="Arial" w:hAnsi="Arial" w:cs="Arial"/>
        </w:rPr>
        <w:t xml:space="preserve"> </w:t>
      </w:r>
      <w:r w:rsidRPr="00E974ED">
        <w:rPr>
          <w:rFonts w:ascii="Arial" w:hAnsi="Arial" w:cs="Arial"/>
        </w:rPr>
        <w:t>regras de compensação das horas não trabalhadas nos</w:t>
      </w:r>
      <w:r>
        <w:rPr>
          <w:rFonts w:ascii="Arial" w:hAnsi="Arial" w:cs="Arial"/>
        </w:rPr>
        <w:t xml:space="preserve"> </w:t>
      </w:r>
      <w:r w:rsidRPr="00E974ED">
        <w:rPr>
          <w:rFonts w:ascii="Arial" w:hAnsi="Arial" w:cs="Arial"/>
        </w:rPr>
        <w:t>dias aos quais se refere o “caput” deste artigo, respeitadas</w:t>
      </w:r>
      <w:r>
        <w:rPr>
          <w:rFonts w:ascii="Arial" w:hAnsi="Arial" w:cs="Arial"/>
        </w:rPr>
        <w:t xml:space="preserve"> </w:t>
      </w:r>
      <w:r w:rsidRPr="00E974ED">
        <w:rPr>
          <w:rFonts w:ascii="Arial" w:hAnsi="Arial" w:cs="Arial"/>
        </w:rPr>
        <w:t>as disposições previstas neste decreto e demais normas</w:t>
      </w:r>
      <w:r>
        <w:rPr>
          <w:rFonts w:ascii="Arial" w:hAnsi="Arial" w:cs="Arial"/>
        </w:rPr>
        <w:t xml:space="preserve"> </w:t>
      </w:r>
      <w:r w:rsidRPr="00E974ED">
        <w:rPr>
          <w:rFonts w:ascii="Arial" w:hAnsi="Arial" w:cs="Arial"/>
        </w:rPr>
        <w:t>vigentes.</w:t>
      </w:r>
    </w:p>
    <w:p w14:paraId="7CE7E2DC" w14:textId="77777777" w:rsidR="00170E9C" w:rsidRDefault="00170E9C" w:rsidP="00170E9C">
      <w:pPr>
        <w:spacing w:after="0"/>
        <w:jc w:val="both"/>
        <w:rPr>
          <w:rFonts w:ascii="Arial" w:hAnsi="Arial" w:cs="Arial"/>
        </w:rPr>
      </w:pPr>
    </w:p>
    <w:p w14:paraId="70565959" w14:textId="39E40D88" w:rsidR="00170E9C" w:rsidRPr="00E974ED" w:rsidRDefault="00170E9C" w:rsidP="00170E9C">
      <w:pPr>
        <w:spacing w:after="0"/>
        <w:jc w:val="both"/>
        <w:rPr>
          <w:rFonts w:ascii="Arial" w:hAnsi="Arial" w:cs="Arial"/>
        </w:rPr>
      </w:pPr>
      <w:r w:rsidRPr="00E974ED">
        <w:rPr>
          <w:rFonts w:ascii="Arial" w:hAnsi="Arial" w:cs="Arial"/>
        </w:rPr>
        <w:t>Art. 4º As disposições dos artigos 1º, 2º e 3º deste decreto não se aplicam às unidades cujas atividades não possam</w:t>
      </w:r>
      <w:r>
        <w:rPr>
          <w:rFonts w:ascii="Arial" w:hAnsi="Arial" w:cs="Arial"/>
        </w:rPr>
        <w:t xml:space="preserve"> </w:t>
      </w:r>
      <w:r w:rsidRPr="00E974ED">
        <w:rPr>
          <w:rFonts w:ascii="Arial" w:hAnsi="Arial" w:cs="Arial"/>
        </w:rPr>
        <w:t>sofrer solução de continuidade.</w:t>
      </w:r>
    </w:p>
    <w:p w14:paraId="2D76DEDB" w14:textId="77777777" w:rsidR="00170E9C" w:rsidRDefault="00170E9C" w:rsidP="00170E9C">
      <w:pPr>
        <w:spacing w:after="0"/>
        <w:jc w:val="both"/>
        <w:rPr>
          <w:rFonts w:ascii="Arial" w:hAnsi="Arial" w:cs="Arial"/>
        </w:rPr>
      </w:pPr>
    </w:p>
    <w:p w14:paraId="3BAE9FEC" w14:textId="66F7048F" w:rsidR="00170E9C" w:rsidRPr="00E974ED" w:rsidRDefault="00170E9C" w:rsidP="00170E9C">
      <w:pPr>
        <w:spacing w:after="0"/>
        <w:jc w:val="both"/>
        <w:rPr>
          <w:rFonts w:ascii="Arial" w:hAnsi="Arial" w:cs="Arial"/>
        </w:rPr>
      </w:pPr>
      <w:r w:rsidRPr="00E974ED">
        <w:rPr>
          <w:rFonts w:ascii="Arial" w:hAnsi="Arial" w:cs="Arial"/>
        </w:rPr>
        <w:t>Art. 5º Para os dias úteis das duas semanas comemorativas das festas de Natal e fim de ano, os órgãos e entes da</w:t>
      </w:r>
      <w:r>
        <w:rPr>
          <w:rFonts w:ascii="Arial" w:hAnsi="Arial" w:cs="Arial"/>
        </w:rPr>
        <w:t xml:space="preserve"> </w:t>
      </w:r>
      <w:r w:rsidRPr="00E974ED">
        <w:rPr>
          <w:rFonts w:ascii="Arial" w:hAnsi="Arial" w:cs="Arial"/>
        </w:rPr>
        <w:t>Administração Direta, Autárquica e Fundacional organizarão</w:t>
      </w:r>
      <w:r>
        <w:rPr>
          <w:rFonts w:ascii="Arial" w:hAnsi="Arial" w:cs="Arial"/>
        </w:rPr>
        <w:t xml:space="preserve"> </w:t>
      </w:r>
      <w:r w:rsidRPr="00E974ED">
        <w:rPr>
          <w:rFonts w:ascii="Arial" w:hAnsi="Arial" w:cs="Arial"/>
        </w:rPr>
        <w:t>o recesso compensado, mediante a formação de duas turmas</w:t>
      </w:r>
      <w:r>
        <w:rPr>
          <w:rFonts w:ascii="Arial" w:hAnsi="Arial" w:cs="Arial"/>
        </w:rPr>
        <w:t xml:space="preserve"> </w:t>
      </w:r>
      <w:r w:rsidRPr="00E974ED">
        <w:rPr>
          <w:rFonts w:ascii="Arial" w:hAnsi="Arial" w:cs="Arial"/>
        </w:rPr>
        <w:t>de trabalho que se revezarão nas respectivas semanas, devendo o expediente para atendimento ao público obedecer</w:t>
      </w:r>
      <w:r>
        <w:rPr>
          <w:rFonts w:ascii="Arial" w:hAnsi="Arial" w:cs="Arial"/>
        </w:rPr>
        <w:t xml:space="preserve"> </w:t>
      </w:r>
      <w:r w:rsidRPr="00E974ED">
        <w:rPr>
          <w:rFonts w:ascii="Arial" w:hAnsi="Arial" w:cs="Arial"/>
        </w:rPr>
        <w:t>ao horário normal de funcionamento de cada unidade.</w:t>
      </w:r>
    </w:p>
    <w:p w14:paraId="3539EC7D" w14:textId="77777777" w:rsidR="00170E9C" w:rsidRPr="00E974ED" w:rsidRDefault="00170E9C" w:rsidP="00170E9C">
      <w:pPr>
        <w:spacing w:after="0"/>
        <w:jc w:val="both"/>
        <w:rPr>
          <w:rFonts w:ascii="Arial" w:hAnsi="Arial" w:cs="Arial"/>
        </w:rPr>
      </w:pPr>
      <w:r w:rsidRPr="00E974ED">
        <w:rPr>
          <w:rFonts w:ascii="Arial" w:hAnsi="Arial" w:cs="Arial"/>
        </w:rPr>
        <w:lastRenderedPageBreak/>
        <w:t>§ 1º Para os fins do “caput” deste artigo, considera-se:</w:t>
      </w:r>
    </w:p>
    <w:p w14:paraId="0A324364" w14:textId="77777777" w:rsidR="00170E9C" w:rsidRPr="00E974ED" w:rsidRDefault="00170E9C" w:rsidP="00170E9C">
      <w:pPr>
        <w:spacing w:after="0"/>
        <w:jc w:val="both"/>
        <w:rPr>
          <w:rFonts w:ascii="Arial" w:hAnsi="Arial" w:cs="Arial"/>
        </w:rPr>
      </w:pPr>
      <w:r w:rsidRPr="00E974ED">
        <w:rPr>
          <w:rFonts w:ascii="Arial" w:hAnsi="Arial" w:cs="Arial"/>
        </w:rPr>
        <w:t xml:space="preserve">I - </w:t>
      </w:r>
      <w:proofErr w:type="gramStart"/>
      <w:r w:rsidRPr="00E974ED">
        <w:rPr>
          <w:rFonts w:ascii="Arial" w:hAnsi="Arial" w:cs="Arial"/>
        </w:rPr>
        <w:t>semana</w:t>
      </w:r>
      <w:proofErr w:type="gramEnd"/>
      <w:r w:rsidRPr="00E974ED">
        <w:rPr>
          <w:rFonts w:ascii="Arial" w:hAnsi="Arial" w:cs="Arial"/>
        </w:rPr>
        <w:t xml:space="preserve"> comemorativa de Natal: período compreendido entre 18 e 24 de dezembro de 2022;</w:t>
      </w:r>
    </w:p>
    <w:p w14:paraId="45500DD9" w14:textId="77777777" w:rsidR="00170E9C" w:rsidRPr="00E974ED" w:rsidRDefault="00170E9C" w:rsidP="00170E9C">
      <w:pPr>
        <w:spacing w:after="0"/>
        <w:jc w:val="both"/>
        <w:rPr>
          <w:rFonts w:ascii="Arial" w:hAnsi="Arial" w:cs="Arial"/>
        </w:rPr>
      </w:pPr>
      <w:r w:rsidRPr="00E974ED">
        <w:rPr>
          <w:rFonts w:ascii="Arial" w:hAnsi="Arial" w:cs="Arial"/>
        </w:rPr>
        <w:t xml:space="preserve">II - </w:t>
      </w:r>
      <w:proofErr w:type="gramStart"/>
      <w:r w:rsidRPr="00E974ED">
        <w:rPr>
          <w:rFonts w:ascii="Arial" w:hAnsi="Arial" w:cs="Arial"/>
        </w:rPr>
        <w:t>semana</w:t>
      </w:r>
      <w:proofErr w:type="gramEnd"/>
      <w:r w:rsidRPr="00E974ED">
        <w:rPr>
          <w:rFonts w:ascii="Arial" w:hAnsi="Arial" w:cs="Arial"/>
        </w:rPr>
        <w:t xml:space="preserve"> comemorativa de fim de ano: período compreendido entre 25 e 31 de dezembro de 2022.</w:t>
      </w:r>
    </w:p>
    <w:p w14:paraId="2B30125A" w14:textId="77777777" w:rsidR="00170E9C" w:rsidRPr="00E974ED" w:rsidRDefault="00170E9C" w:rsidP="00170E9C">
      <w:pPr>
        <w:spacing w:after="0"/>
        <w:jc w:val="both"/>
        <w:rPr>
          <w:rFonts w:ascii="Arial" w:hAnsi="Arial" w:cs="Arial"/>
        </w:rPr>
      </w:pPr>
      <w:r w:rsidRPr="00E974ED">
        <w:rPr>
          <w:rFonts w:ascii="Arial" w:hAnsi="Arial" w:cs="Arial"/>
        </w:rPr>
        <w:t>§ 2º Não poderá participar do recesso compensado o</w:t>
      </w:r>
      <w:r>
        <w:rPr>
          <w:rFonts w:ascii="Arial" w:hAnsi="Arial" w:cs="Arial"/>
        </w:rPr>
        <w:t xml:space="preserve"> </w:t>
      </w:r>
      <w:r w:rsidRPr="00E974ED">
        <w:rPr>
          <w:rFonts w:ascii="Arial" w:hAnsi="Arial" w:cs="Arial"/>
        </w:rPr>
        <w:t>servidor ou empregado público que tiver sofrido qualquer</w:t>
      </w:r>
      <w:r>
        <w:rPr>
          <w:rFonts w:ascii="Arial" w:hAnsi="Arial" w:cs="Arial"/>
        </w:rPr>
        <w:t xml:space="preserve"> </w:t>
      </w:r>
      <w:r w:rsidRPr="00E974ED">
        <w:rPr>
          <w:rFonts w:ascii="Arial" w:hAnsi="Arial" w:cs="Arial"/>
        </w:rPr>
        <w:t>tipo de punição disciplinar neste exercício.</w:t>
      </w:r>
    </w:p>
    <w:p w14:paraId="6E3CDC56" w14:textId="77777777" w:rsidR="00170E9C" w:rsidRPr="00E974ED" w:rsidRDefault="00170E9C" w:rsidP="00170E9C">
      <w:pPr>
        <w:spacing w:after="0"/>
        <w:jc w:val="both"/>
        <w:rPr>
          <w:rFonts w:ascii="Arial" w:hAnsi="Arial" w:cs="Arial"/>
        </w:rPr>
      </w:pPr>
      <w:r w:rsidRPr="00E974ED">
        <w:rPr>
          <w:rFonts w:ascii="Arial" w:hAnsi="Arial" w:cs="Arial"/>
        </w:rPr>
        <w:t>§ 3º O servidor ou empregado público que estiver em</w:t>
      </w:r>
      <w:r>
        <w:rPr>
          <w:rFonts w:ascii="Arial" w:hAnsi="Arial" w:cs="Arial"/>
        </w:rPr>
        <w:t xml:space="preserve"> </w:t>
      </w:r>
      <w:r w:rsidRPr="00E974ED">
        <w:rPr>
          <w:rFonts w:ascii="Arial" w:hAnsi="Arial" w:cs="Arial"/>
        </w:rPr>
        <w:t>gozo de férias em uma das duas semanas referidas no</w:t>
      </w:r>
      <w:r>
        <w:rPr>
          <w:rFonts w:ascii="Arial" w:hAnsi="Arial" w:cs="Arial"/>
        </w:rPr>
        <w:t xml:space="preserve"> </w:t>
      </w:r>
      <w:r w:rsidRPr="00E974ED">
        <w:rPr>
          <w:rFonts w:ascii="Arial" w:hAnsi="Arial" w:cs="Arial"/>
        </w:rPr>
        <w:t>“caput” deste artigo, ainda que parcialmente, não poderá</w:t>
      </w:r>
      <w:r>
        <w:rPr>
          <w:rFonts w:ascii="Arial" w:hAnsi="Arial" w:cs="Arial"/>
        </w:rPr>
        <w:t xml:space="preserve"> </w:t>
      </w:r>
      <w:r w:rsidRPr="00E974ED">
        <w:rPr>
          <w:rFonts w:ascii="Arial" w:hAnsi="Arial" w:cs="Arial"/>
        </w:rPr>
        <w:t>participar do recesso compensado.</w:t>
      </w:r>
    </w:p>
    <w:p w14:paraId="2FDDC0AF" w14:textId="77777777" w:rsidR="00170E9C" w:rsidRPr="00E974ED" w:rsidRDefault="00170E9C" w:rsidP="00170E9C">
      <w:pPr>
        <w:spacing w:after="0"/>
        <w:jc w:val="both"/>
        <w:rPr>
          <w:rFonts w:ascii="Arial" w:hAnsi="Arial" w:cs="Arial"/>
        </w:rPr>
      </w:pPr>
      <w:r w:rsidRPr="00E974ED">
        <w:rPr>
          <w:rFonts w:ascii="Arial" w:hAnsi="Arial" w:cs="Arial"/>
        </w:rPr>
        <w:t>§ 4º O servidor ou empregado público que integrar as</w:t>
      </w:r>
      <w:r>
        <w:rPr>
          <w:rFonts w:ascii="Arial" w:hAnsi="Arial" w:cs="Arial"/>
        </w:rPr>
        <w:t xml:space="preserve"> </w:t>
      </w:r>
      <w:r w:rsidRPr="00E974ED">
        <w:rPr>
          <w:rFonts w:ascii="Arial" w:hAnsi="Arial" w:cs="Arial"/>
        </w:rPr>
        <w:t>turmas de recesso compensado deverá, obrigatoriamente,</w:t>
      </w:r>
      <w:r>
        <w:rPr>
          <w:rFonts w:ascii="Arial" w:hAnsi="Arial" w:cs="Arial"/>
        </w:rPr>
        <w:t xml:space="preserve"> </w:t>
      </w:r>
      <w:r w:rsidRPr="00E974ED">
        <w:rPr>
          <w:rFonts w:ascii="Arial" w:hAnsi="Arial" w:cs="Arial"/>
        </w:rPr>
        <w:t>prestar serviços nos dias úteis de uma das semanas referidas</w:t>
      </w:r>
      <w:r>
        <w:rPr>
          <w:rFonts w:ascii="Arial" w:hAnsi="Arial" w:cs="Arial"/>
        </w:rPr>
        <w:t xml:space="preserve"> </w:t>
      </w:r>
      <w:r w:rsidRPr="00E974ED">
        <w:rPr>
          <w:rFonts w:ascii="Arial" w:hAnsi="Arial" w:cs="Arial"/>
        </w:rPr>
        <w:t>no § 1º deste artigo, não podendo ter faltas abonadas.</w:t>
      </w:r>
    </w:p>
    <w:p w14:paraId="6935D3B6" w14:textId="77777777" w:rsidR="00170E9C" w:rsidRPr="00E974ED" w:rsidRDefault="00170E9C" w:rsidP="00170E9C">
      <w:pPr>
        <w:spacing w:after="0"/>
        <w:jc w:val="both"/>
        <w:rPr>
          <w:rFonts w:ascii="Arial" w:hAnsi="Arial" w:cs="Arial"/>
        </w:rPr>
      </w:pPr>
      <w:r w:rsidRPr="00E974ED">
        <w:rPr>
          <w:rFonts w:ascii="Arial" w:hAnsi="Arial" w:cs="Arial"/>
        </w:rPr>
        <w:t>§ 5º Excetuam-se do disposto neste artigo as unidades</w:t>
      </w:r>
      <w:r>
        <w:rPr>
          <w:rFonts w:ascii="Arial" w:hAnsi="Arial" w:cs="Arial"/>
        </w:rPr>
        <w:t xml:space="preserve"> </w:t>
      </w:r>
      <w:r w:rsidRPr="00E974ED">
        <w:rPr>
          <w:rFonts w:ascii="Arial" w:hAnsi="Arial" w:cs="Arial"/>
        </w:rPr>
        <w:t>vinculadas aos órgãos da Administração Direta, Autárquica e</w:t>
      </w:r>
      <w:r>
        <w:rPr>
          <w:rFonts w:ascii="Arial" w:hAnsi="Arial" w:cs="Arial"/>
        </w:rPr>
        <w:t xml:space="preserve"> </w:t>
      </w:r>
      <w:r w:rsidRPr="00E974ED">
        <w:rPr>
          <w:rFonts w:ascii="Arial" w:hAnsi="Arial" w:cs="Arial"/>
        </w:rPr>
        <w:t>Fundacional cujas atividades não possam ser desenvolvidas</w:t>
      </w:r>
      <w:r>
        <w:rPr>
          <w:rFonts w:ascii="Arial" w:hAnsi="Arial" w:cs="Arial"/>
        </w:rPr>
        <w:t xml:space="preserve"> </w:t>
      </w:r>
      <w:r w:rsidRPr="00E974ED">
        <w:rPr>
          <w:rFonts w:ascii="Arial" w:hAnsi="Arial" w:cs="Arial"/>
        </w:rPr>
        <w:t>com redução de servidores e empregados públicos.</w:t>
      </w:r>
    </w:p>
    <w:p w14:paraId="5107DAA9" w14:textId="77777777" w:rsidR="00170E9C" w:rsidRPr="00E974ED" w:rsidRDefault="00170E9C" w:rsidP="00170E9C">
      <w:pPr>
        <w:spacing w:after="0"/>
        <w:jc w:val="both"/>
        <w:rPr>
          <w:rFonts w:ascii="Arial" w:hAnsi="Arial" w:cs="Arial"/>
        </w:rPr>
      </w:pPr>
      <w:r w:rsidRPr="00E974ED">
        <w:rPr>
          <w:rFonts w:ascii="Arial" w:hAnsi="Arial" w:cs="Arial"/>
        </w:rPr>
        <w:t>§ 6º A participação no recesso compensado acarretará,</w:t>
      </w:r>
      <w:r>
        <w:rPr>
          <w:rFonts w:ascii="Arial" w:hAnsi="Arial" w:cs="Arial"/>
        </w:rPr>
        <w:t xml:space="preserve"> </w:t>
      </w:r>
      <w:r w:rsidRPr="00E974ED">
        <w:rPr>
          <w:rFonts w:ascii="Arial" w:hAnsi="Arial" w:cs="Arial"/>
        </w:rPr>
        <w:t>obrigatoriamente, os descontos dos valores pagos a título</w:t>
      </w:r>
      <w:r>
        <w:rPr>
          <w:rFonts w:ascii="Arial" w:hAnsi="Arial" w:cs="Arial"/>
        </w:rPr>
        <w:t xml:space="preserve"> </w:t>
      </w:r>
      <w:r w:rsidRPr="00E974ED">
        <w:rPr>
          <w:rFonts w:ascii="Arial" w:hAnsi="Arial" w:cs="Arial"/>
        </w:rPr>
        <w:t>de auxílio-transporte, vale-transporte, auxílio-refeição e vale-refeição referentes aos dias de não comparecimento.</w:t>
      </w:r>
    </w:p>
    <w:p w14:paraId="355C74AA" w14:textId="77777777" w:rsidR="00170E9C" w:rsidRPr="00E974ED" w:rsidRDefault="00170E9C" w:rsidP="00170E9C">
      <w:pPr>
        <w:spacing w:after="0"/>
        <w:jc w:val="both"/>
        <w:rPr>
          <w:rFonts w:ascii="Arial" w:hAnsi="Arial" w:cs="Arial"/>
        </w:rPr>
      </w:pPr>
      <w:r w:rsidRPr="00E974ED">
        <w:rPr>
          <w:rFonts w:ascii="Arial" w:hAnsi="Arial" w:cs="Arial"/>
        </w:rPr>
        <w:t>§ 7º A competência para estabelecer, por portaria, a</w:t>
      </w:r>
      <w:r>
        <w:rPr>
          <w:rFonts w:ascii="Arial" w:hAnsi="Arial" w:cs="Arial"/>
        </w:rPr>
        <w:t xml:space="preserve"> </w:t>
      </w:r>
      <w:r w:rsidRPr="00E974ED">
        <w:rPr>
          <w:rFonts w:ascii="Arial" w:hAnsi="Arial" w:cs="Arial"/>
        </w:rPr>
        <w:t>organização e demais regras de compensação das horas</w:t>
      </w:r>
      <w:r>
        <w:rPr>
          <w:rFonts w:ascii="Arial" w:hAnsi="Arial" w:cs="Arial"/>
        </w:rPr>
        <w:t xml:space="preserve"> </w:t>
      </w:r>
      <w:r w:rsidRPr="00E974ED">
        <w:rPr>
          <w:rFonts w:ascii="Arial" w:hAnsi="Arial" w:cs="Arial"/>
        </w:rPr>
        <w:t>não trabalhadas pelos participantes do recesso compensado</w:t>
      </w:r>
      <w:r>
        <w:rPr>
          <w:rFonts w:ascii="Arial" w:hAnsi="Arial" w:cs="Arial"/>
        </w:rPr>
        <w:t xml:space="preserve"> </w:t>
      </w:r>
      <w:r w:rsidRPr="00E974ED">
        <w:rPr>
          <w:rFonts w:ascii="Arial" w:hAnsi="Arial" w:cs="Arial"/>
        </w:rPr>
        <w:t>fica delegada aos titulares dos respectivos órgãos ou entes,</w:t>
      </w:r>
      <w:r>
        <w:rPr>
          <w:rFonts w:ascii="Arial" w:hAnsi="Arial" w:cs="Arial"/>
        </w:rPr>
        <w:t xml:space="preserve"> </w:t>
      </w:r>
      <w:r w:rsidRPr="00E974ED">
        <w:rPr>
          <w:rFonts w:ascii="Arial" w:hAnsi="Arial" w:cs="Arial"/>
        </w:rPr>
        <w:t>respeitadas as disposições previstas neste decreto e demais</w:t>
      </w:r>
      <w:r>
        <w:rPr>
          <w:rFonts w:ascii="Arial" w:hAnsi="Arial" w:cs="Arial"/>
        </w:rPr>
        <w:t xml:space="preserve"> </w:t>
      </w:r>
      <w:r w:rsidRPr="00E974ED">
        <w:rPr>
          <w:rFonts w:ascii="Arial" w:hAnsi="Arial" w:cs="Arial"/>
        </w:rPr>
        <w:t>normas vigentes.</w:t>
      </w:r>
    </w:p>
    <w:p w14:paraId="36F46D7B" w14:textId="77777777" w:rsidR="00170E9C" w:rsidRPr="00E974ED" w:rsidRDefault="00170E9C" w:rsidP="00170E9C">
      <w:pPr>
        <w:spacing w:after="0"/>
        <w:jc w:val="both"/>
        <w:rPr>
          <w:rFonts w:ascii="Arial" w:hAnsi="Arial" w:cs="Arial"/>
        </w:rPr>
      </w:pPr>
      <w:r w:rsidRPr="00E974ED">
        <w:rPr>
          <w:rFonts w:ascii="Arial" w:hAnsi="Arial" w:cs="Arial"/>
        </w:rPr>
        <w:t>§ 8º A não compensação, total ou parcial, das horas não</w:t>
      </w:r>
      <w:r>
        <w:rPr>
          <w:rFonts w:ascii="Arial" w:hAnsi="Arial" w:cs="Arial"/>
        </w:rPr>
        <w:t xml:space="preserve"> </w:t>
      </w:r>
      <w:r w:rsidRPr="00E974ED">
        <w:rPr>
          <w:rFonts w:ascii="Arial" w:hAnsi="Arial" w:cs="Arial"/>
        </w:rPr>
        <w:t>trabalhadas, acarretará os demais descontos pertinentes.</w:t>
      </w:r>
    </w:p>
    <w:p w14:paraId="5721B54E" w14:textId="77777777" w:rsidR="00170E9C" w:rsidRDefault="00170E9C" w:rsidP="00170E9C">
      <w:pPr>
        <w:spacing w:after="0"/>
        <w:jc w:val="both"/>
        <w:rPr>
          <w:rFonts w:ascii="Arial" w:hAnsi="Arial" w:cs="Arial"/>
        </w:rPr>
      </w:pPr>
    </w:p>
    <w:p w14:paraId="5A18EBB6" w14:textId="44504988" w:rsidR="00170E9C" w:rsidRPr="00E974ED" w:rsidRDefault="00170E9C" w:rsidP="00170E9C">
      <w:pPr>
        <w:spacing w:after="0"/>
        <w:jc w:val="both"/>
        <w:rPr>
          <w:rFonts w:ascii="Arial" w:hAnsi="Arial" w:cs="Arial"/>
        </w:rPr>
      </w:pPr>
      <w:r w:rsidRPr="00E974ED">
        <w:rPr>
          <w:rFonts w:ascii="Arial" w:hAnsi="Arial" w:cs="Arial"/>
        </w:rPr>
        <w:t>Art. 6º Fica permitida a participação dos Secretários</w:t>
      </w:r>
      <w:r>
        <w:rPr>
          <w:rFonts w:ascii="Arial" w:hAnsi="Arial" w:cs="Arial"/>
        </w:rPr>
        <w:t xml:space="preserve"> </w:t>
      </w:r>
      <w:r w:rsidRPr="00E974ED">
        <w:rPr>
          <w:rFonts w:ascii="Arial" w:hAnsi="Arial" w:cs="Arial"/>
        </w:rPr>
        <w:t>Municipais e Subprefeitos no recesso compensado de fim de</w:t>
      </w:r>
      <w:r>
        <w:rPr>
          <w:rFonts w:ascii="Arial" w:hAnsi="Arial" w:cs="Arial"/>
        </w:rPr>
        <w:t xml:space="preserve"> </w:t>
      </w:r>
      <w:r w:rsidRPr="00E974ED">
        <w:rPr>
          <w:rFonts w:ascii="Arial" w:hAnsi="Arial" w:cs="Arial"/>
        </w:rPr>
        <w:t>ano, nos termos previstos no artigo 5º deste decreto.</w:t>
      </w:r>
    </w:p>
    <w:p w14:paraId="701B9D4D" w14:textId="77777777" w:rsidR="00170E9C" w:rsidRDefault="00170E9C" w:rsidP="00170E9C">
      <w:pPr>
        <w:spacing w:after="0"/>
        <w:jc w:val="both"/>
        <w:rPr>
          <w:rFonts w:ascii="Arial" w:hAnsi="Arial" w:cs="Arial"/>
        </w:rPr>
      </w:pPr>
    </w:p>
    <w:p w14:paraId="091791C4" w14:textId="43355571" w:rsidR="00170E9C" w:rsidRPr="00E974ED" w:rsidRDefault="00170E9C" w:rsidP="00170E9C">
      <w:pPr>
        <w:spacing w:after="0"/>
        <w:jc w:val="both"/>
        <w:rPr>
          <w:rFonts w:ascii="Arial" w:hAnsi="Arial" w:cs="Arial"/>
        </w:rPr>
      </w:pPr>
      <w:r w:rsidRPr="00E974ED">
        <w:rPr>
          <w:rFonts w:ascii="Arial" w:hAnsi="Arial" w:cs="Arial"/>
        </w:rPr>
        <w:t>Art. 7º Caso o servidor ou empregado público mantenha</w:t>
      </w:r>
      <w:r>
        <w:rPr>
          <w:rFonts w:ascii="Arial" w:hAnsi="Arial" w:cs="Arial"/>
        </w:rPr>
        <w:t xml:space="preserve"> </w:t>
      </w:r>
      <w:r w:rsidRPr="00E974ED">
        <w:rPr>
          <w:rFonts w:ascii="Arial" w:hAnsi="Arial" w:cs="Arial"/>
        </w:rPr>
        <w:t>2 (dois) vínculos de trabalho com o Município de São Paulo,</w:t>
      </w:r>
      <w:r>
        <w:rPr>
          <w:rFonts w:ascii="Arial" w:hAnsi="Arial" w:cs="Arial"/>
        </w:rPr>
        <w:t xml:space="preserve"> </w:t>
      </w:r>
      <w:r w:rsidRPr="00E974ED">
        <w:rPr>
          <w:rFonts w:ascii="Arial" w:hAnsi="Arial" w:cs="Arial"/>
        </w:rPr>
        <w:t>será considerada, para os fins do disposto nos artigos 3º e 5º</w:t>
      </w:r>
      <w:r>
        <w:rPr>
          <w:rFonts w:ascii="Arial" w:hAnsi="Arial" w:cs="Arial"/>
        </w:rPr>
        <w:t xml:space="preserve"> </w:t>
      </w:r>
      <w:r w:rsidRPr="00E974ED">
        <w:rPr>
          <w:rFonts w:ascii="Arial" w:hAnsi="Arial" w:cs="Arial"/>
        </w:rPr>
        <w:t>deste decreto, a frequência em ambos os vínculos.</w:t>
      </w:r>
    </w:p>
    <w:p w14:paraId="1EE0C769" w14:textId="77777777" w:rsidR="00170E9C" w:rsidRDefault="00170E9C" w:rsidP="00170E9C">
      <w:pPr>
        <w:spacing w:after="0"/>
        <w:jc w:val="both"/>
        <w:rPr>
          <w:rFonts w:ascii="Arial" w:hAnsi="Arial" w:cs="Arial"/>
        </w:rPr>
      </w:pPr>
    </w:p>
    <w:p w14:paraId="683FCE36" w14:textId="6E6E7739" w:rsidR="00170E9C" w:rsidRPr="00E974ED" w:rsidRDefault="00170E9C" w:rsidP="00170E9C">
      <w:pPr>
        <w:spacing w:after="0"/>
        <w:jc w:val="both"/>
        <w:rPr>
          <w:rFonts w:ascii="Arial" w:hAnsi="Arial" w:cs="Arial"/>
        </w:rPr>
      </w:pPr>
      <w:r w:rsidRPr="00E974ED">
        <w:rPr>
          <w:rFonts w:ascii="Arial" w:hAnsi="Arial" w:cs="Arial"/>
        </w:rPr>
        <w:t>Art. 8º As compensações e descontos referidos nos</w:t>
      </w:r>
      <w:r>
        <w:rPr>
          <w:rFonts w:ascii="Arial" w:hAnsi="Arial" w:cs="Arial"/>
        </w:rPr>
        <w:t xml:space="preserve"> </w:t>
      </w:r>
      <w:r w:rsidRPr="00E974ED">
        <w:rPr>
          <w:rFonts w:ascii="Arial" w:hAnsi="Arial" w:cs="Arial"/>
        </w:rPr>
        <w:t>artigos 3º e 5º deste decreto alcançam os estagiários e residentes no que couber.</w:t>
      </w:r>
    </w:p>
    <w:p w14:paraId="59C71B7F" w14:textId="77777777" w:rsidR="00170E9C" w:rsidRDefault="00170E9C" w:rsidP="00170E9C">
      <w:pPr>
        <w:spacing w:after="0"/>
        <w:jc w:val="both"/>
        <w:rPr>
          <w:rFonts w:ascii="Arial" w:hAnsi="Arial" w:cs="Arial"/>
        </w:rPr>
      </w:pPr>
    </w:p>
    <w:p w14:paraId="72D6EECA" w14:textId="304ECACE" w:rsidR="00170E9C" w:rsidRPr="00E974ED" w:rsidRDefault="00170E9C" w:rsidP="00170E9C">
      <w:pPr>
        <w:spacing w:after="0"/>
        <w:jc w:val="both"/>
        <w:rPr>
          <w:rFonts w:ascii="Arial" w:hAnsi="Arial" w:cs="Arial"/>
        </w:rPr>
      </w:pPr>
      <w:r w:rsidRPr="00E974ED">
        <w:rPr>
          <w:rFonts w:ascii="Arial" w:hAnsi="Arial" w:cs="Arial"/>
        </w:rPr>
        <w:t>Art. 9º A não compensação dos dias não trabalhados em</w:t>
      </w:r>
      <w:r>
        <w:rPr>
          <w:rFonts w:ascii="Arial" w:hAnsi="Arial" w:cs="Arial"/>
        </w:rPr>
        <w:t xml:space="preserve"> </w:t>
      </w:r>
      <w:r w:rsidRPr="00E974ED">
        <w:rPr>
          <w:rFonts w:ascii="Arial" w:hAnsi="Arial" w:cs="Arial"/>
        </w:rPr>
        <w:t>virtude da suspensão do expediente ou do recesso compensado acarretará o apontamento das faltas correspondentes,</w:t>
      </w:r>
      <w:r>
        <w:rPr>
          <w:rFonts w:ascii="Arial" w:hAnsi="Arial" w:cs="Arial"/>
        </w:rPr>
        <w:t xml:space="preserve"> </w:t>
      </w:r>
      <w:r w:rsidRPr="00E974ED">
        <w:rPr>
          <w:rFonts w:ascii="Arial" w:hAnsi="Arial" w:cs="Arial"/>
        </w:rPr>
        <w:t>sem prejuízo do disposto no artigo 10 deste decreto.</w:t>
      </w:r>
    </w:p>
    <w:p w14:paraId="56F3C481" w14:textId="77777777" w:rsidR="00170E9C" w:rsidRDefault="00170E9C" w:rsidP="00170E9C">
      <w:pPr>
        <w:spacing w:after="0"/>
        <w:jc w:val="both"/>
        <w:rPr>
          <w:rFonts w:ascii="Arial" w:hAnsi="Arial" w:cs="Arial"/>
        </w:rPr>
      </w:pPr>
    </w:p>
    <w:p w14:paraId="3A93C148" w14:textId="4676CF19" w:rsidR="00170E9C" w:rsidRPr="00E974ED" w:rsidRDefault="00170E9C" w:rsidP="00170E9C">
      <w:pPr>
        <w:spacing w:after="0"/>
        <w:jc w:val="both"/>
        <w:rPr>
          <w:rFonts w:ascii="Arial" w:hAnsi="Arial" w:cs="Arial"/>
        </w:rPr>
      </w:pPr>
      <w:r w:rsidRPr="00E974ED">
        <w:rPr>
          <w:rFonts w:ascii="Arial" w:hAnsi="Arial" w:cs="Arial"/>
        </w:rPr>
        <w:t>Art. 10. Será considerado como motivo justificado, nos</w:t>
      </w:r>
      <w:r>
        <w:rPr>
          <w:rFonts w:ascii="Arial" w:hAnsi="Arial" w:cs="Arial"/>
        </w:rPr>
        <w:t xml:space="preserve"> </w:t>
      </w:r>
      <w:r w:rsidRPr="00E974ED">
        <w:rPr>
          <w:rFonts w:ascii="Arial" w:hAnsi="Arial" w:cs="Arial"/>
        </w:rPr>
        <w:t>termos do parágrafo único do artigo 92 da Lei nº 8.989, de</w:t>
      </w:r>
      <w:r>
        <w:rPr>
          <w:rFonts w:ascii="Arial" w:hAnsi="Arial" w:cs="Arial"/>
        </w:rPr>
        <w:t xml:space="preserve"> </w:t>
      </w:r>
      <w:r w:rsidRPr="00E974ED">
        <w:rPr>
          <w:rFonts w:ascii="Arial" w:hAnsi="Arial" w:cs="Arial"/>
        </w:rPr>
        <w:t>29 de outubro de 1979 e do Decreto-Lei nº 5.452, de 1º de</w:t>
      </w:r>
      <w:r>
        <w:rPr>
          <w:rFonts w:ascii="Arial" w:hAnsi="Arial" w:cs="Arial"/>
        </w:rPr>
        <w:t xml:space="preserve"> </w:t>
      </w:r>
      <w:r w:rsidRPr="00E974ED">
        <w:rPr>
          <w:rFonts w:ascii="Arial" w:hAnsi="Arial" w:cs="Arial"/>
        </w:rPr>
        <w:t>maio de 1943, a ausência ao serviço dos servidores e empregados públicos que professem, respectivamente:</w:t>
      </w:r>
    </w:p>
    <w:p w14:paraId="516AB169" w14:textId="77777777" w:rsidR="00170E9C" w:rsidRPr="00E974ED" w:rsidRDefault="00170E9C" w:rsidP="00170E9C">
      <w:pPr>
        <w:spacing w:after="0"/>
        <w:jc w:val="both"/>
        <w:rPr>
          <w:rFonts w:ascii="Arial" w:hAnsi="Arial" w:cs="Arial"/>
        </w:rPr>
      </w:pPr>
      <w:r w:rsidRPr="00E974ED">
        <w:rPr>
          <w:rFonts w:ascii="Arial" w:hAnsi="Arial" w:cs="Arial"/>
        </w:rPr>
        <w:t xml:space="preserve">I - </w:t>
      </w:r>
      <w:proofErr w:type="gramStart"/>
      <w:r w:rsidRPr="00E974ED">
        <w:rPr>
          <w:rFonts w:ascii="Arial" w:hAnsi="Arial" w:cs="Arial"/>
        </w:rPr>
        <w:t>a</w:t>
      </w:r>
      <w:proofErr w:type="gramEnd"/>
      <w:r w:rsidRPr="00E974ED">
        <w:rPr>
          <w:rFonts w:ascii="Arial" w:hAnsi="Arial" w:cs="Arial"/>
        </w:rPr>
        <w:t xml:space="preserve"> religião judaica, nas datas de comemoração do</w:t>
      </w:r>
      <w:r>
        <w:rPr>
          <w:rFonts w:ascii="Arial" w:hAnsi="Arial" w:cs="Arial"/>
        </w:rPr>
        <w:t xml:space="preserve"> </w:t>
      </w:r>
      <w:proofErr w:type="spellStart"/>
      <w:r w:rsidRPr="00E974ED">
        <w:rPr>
          <w:rFonts w:ascii="Arial" w:hAnsi="Arial" w:cs="Arial"/>
        </w:rPr>
        <w:t>Rosh</w:t>
      </w:r>
      <w:proofErr w:type="spellEnd"/>
      <w:r w:rsidRPr="00E974ED">
        <w:rPr>
          <w:rFonts w:ascii="Arial" w:hAnsi="Arial" w:cs="Arial"/>
        </w:rPr>
        <w:t xml:space="preserve"> </w:t>
      </w:r>
      <w:proofErr w:type="spellStart"/>
      <w:r w:rsidRPr="00E974ED">
        <w:rPr>
          <w:rFonts w:ascii="Arial" w:hAnsi="Arial" w:cs="Arial"/>
        </w:rPr>
        <w:t>Hashaná</w:t>
      </w:r>
      <w:proofErr w:type="spellEnd"/>
      <w:r w:rsidRPr="00E974ED">
        <w:rPr>
          <w:rFonts w:ascii="Arial" w:hAnsi="Arial" w:cs="Arial"/>
        </w:rPr>
        <w:t xml:space="preserve"> e </w:t>
      </w:r>
      <w:proofErr w:type="spellStart"/>
      <w:r w:rsidRPr="00E974ED">
        <w:rPr>
          <w:rFonts w:ascii="Arial" w:hAnsi="Arial" w:cs="Arial"/>
        </w:rPr>
        <w:t>Yom</w:t>
      </w:r>
      <w:proofErr w:type="spellEnd"/>
      <w:r w:rsidRPr="00E974ED">
        <w:rPr>
          <w:rFonts w:ascii="Arial" w:hAnsi="Arial" w:cs="Arial"/>
        </w:rPr>
        <w:t xml:space="preserve"> </w:t>
      </w:r>
      <w:proofErr w:type="spellStart"/>
      <w:r w:rsidRPr="00E974ED">
        <w:rPr>
          <w:rFonts w:ascii="Arial" w:hAnsi="Arial" w:cs="Arial"/>
        </w:rPr>
        <w:t>Kipur</w:t>
      </w:r>
      <w:proofErr w:type="spellEnd"/>
      <w:r w:rsidRPr="00E974ED">
        <w:rPr>
          <w:rFonts w:ascii="Arial" w:hAnsi="Arial" w:cs="Arial"/>
        </w:rPr>
        <w:t>;</w:t>
      </w:r>
    </w:p>
    <w:p w14:paraId="0524E336" w14:textId="77777777" w:rsidR="00170E9C" w:rsidRPr="00E974ED" w:rsidRDefault="00170E9C" w:rsidP="00170E9C">
      <w:pPr>
        <w:spacing w:after="0"/>
        <w:jc w:val="both"/>
        <w:rPr>
          <w:rFonts w:ascii="Arial" w:hAnsi="Arial" w:cs="Arial"/>
        </w:rPr>
      </w:pPr>
      <w:r w:rsidRPr="00E974ED">
        <w:rPr>
          <w:rFonts w:ascii="Arial" w:hAnsi="Arial" w:cs="Arial"/>
        </w:rPr>
        <w:t xml:space="preserve">II - </w:t>
      </w:r>
      <w:proofErr w:type="gramStart"/>
      <w:r w:rsidRPr="00E974ED">
        <w:rPr>
          <w:rFonts w:ascii="Arial" w:hAnsi="Arial" w:cs="Arial"/>
        </w:rPr>
        <w:t>a</w:t>
      </w:r>
      <w:proofErr w:type="gramEnd"/>
      <w:r w:rsidRPr="00E974ED">
        <w:rPr>
          <w:rFonts w:ascii="Arial" w:hAnsi="Arial" w:cs="Arial"/>
        </w:rPr>
        <w:t xml:space="preserve"> religião islâmica, nas datas de comemoração do Eid</w:t>
      </w:r>
      <w:r>
        <w:rPr>
          <w:rFonts w:ascii="Arial" w:hAnsi="Arial" w:cs="Arial"/>
        </w:rPr>
        <w:t xml:space="preserve"> </w:t>
      </w:r>
      <w:r w:rsidRPr="00E974ED">
        <w:rPr>
          <w:rFonts w:ascii="Arial" w:hAnsi="Arial" w:cs="Arial"/>
        </w:rPr>
        <w:t xml:space="preserve">Al </w:t>
      </w:r>
      <w:proofErr w:type="spellStart"/>
      <w:r w:rsidRPr="00E974ED">
        <w:rPr>
          <w:rFonts w:ascii="Arial" w:hAnsi="Arial" w:cs="Arial"/>
        </w:rPr>
        <w:t>Fitr</w:t>
      </w:r>
      <w:proofErr w:type="spellEnd"/>
      <w:r w:rsidRPr="00E974ED">
        <w:rPr>
          <w:rFonts w:ascii="Arial" w:hAnsi="Arial" w:cs="Arial"/>
        </w:rPr>
        <w:t xml:space="preserve"> (fim do Ramadã).</w:t>
      </w:r>
    </w:p>
    <w:p w14:paraId="34A5F1FF" w14:textId="77777777" w:rsidR="00170E9C" w:rsidRDefault="00170E9C" w:rsidP="00170E9C">
      <w:pPr>
        <w:spacing w:after="0"/>
        <w:jc w:val="both"/>
        <w:rPr>
          <w:rFonts w:ascii="Arial" w:hAnsi="Arial" w:cs="Arial"/>
        </w:rPr>
      </w:pPr>
    </w:p>
    <w:p w14:paraId="732D4ED4" w14:textId="6DAD2EC0" w:rsidR="00170E9C" w:rsidRDefault="00170E9C" w:rsidP="00170E9C">
      <w:pPr>
        <w:spacing w:after="0"/>
        <w:jc w:val="both"/>
        <w:rPr>
          <w:rFonts w:ascii="Arial" w:hAnsi="Arial" w:cs="Arial"/>
        </w:rPr>
      </w:pPr>
      <w:r w:rsidRPr="00E974ED">
        <w:rPr>
          <w:rFonts w:ascii="Arial" w:hAnsi="Arial" w:cs="Arial"/>
        </w:rPr>
        <w:t>Art. 11. Caberá às unidades de gestão de pessoas e às</w:t>
      </w:r>
      <w:r>
        <w:rPr>
          <w:rFonts w:ascii="Arial" w:hAnsi="Arial" w:cs="Arial"/>
        </w:rPr>
        <w:t xml:space="preserve"> </w:t>
      </w:r>
      <w:r w:rsidRPr="00E974ED">
        <w:rPr>
          <w:rFonts w:ascii="Arial" w:hAnsi="Arial" w:cs="Arial"/>
        </w:rPr>
        <w:t>autoridades competentes de cada órgão ou ente o cumprimento das disposições deste decreto.</w:t>
      </w:r>
    </w:p>
    <w:p w14:paraId="37B674D7" w14:textId="77777777" w:rsidR="00170E9C" w:rsidRDefault="00170E9C" w:rsidP="00170E9C">
      <w:pPr>
        <w:spacing w:after="0"/>
        <w:jc w:val="both"/>
        <w:rPr>
          <w:rFonts w:ascii="Arial" w:hAnsi="Arial" w:cs="Arial"/>
        </w:rPr>
      </w:pPr>
    </w:p>
    <w:p w14:paraId="2C360E68" w14:textId="5D419322" w:rsidR="00170E9C" w:rsidRPr="00E974ED" w:rsidRDefault="00170E9C" w:rsidP="00170E9C">
      <w:pPr>
        <w:spacing w:after="0"/>
        <w:jc w:val="both"/>
        <w:rPr>
          <w:rFonts w:ascii="Arial" w:hAnsi="Arial" w:cs="Arial"/>
        </w:rPr>
      </w:pPr>
      <w:r w:rsidRPr="00E974ED">
        <w:rPr>
          <w:rFonts w:ascii="Arial" w:hAnsi="Arial" w:cs="Arial"/>
        </w:rPr>
        <w:t>Art. 12. Este decreto entrará em vigor na data de sua</w:t>
      </w:r>
      <w:r>
        <w:rPr>
          <w:rFonts w:ascii="Arial" w:hAnsi="Arial" w:cs="Arial"/>
        </w:rPr>
        <w:t xml:space="preserve"> </w:t>
      </w:r>
      <w:r w:rsidRPr="00E974ED">
        <w:rPr>
          <w:rFonts w:ascii="Arial" w:hAnsi="Arial" w:cs="Arial"/>
        </w:rPr>
        <w:t>publicação.</w:t>
      </w:r>
    </w:p>
    <w:p w14:paraId="30D37B22" w14:textId="5D419322" w:rsidR="00170E9C" w:rsidRPr="00C86F00" w:rsidRDefault="00170E9C" w:rsidP="00170E9C">
      <w:pPr>
        <w:spacing w:after="0"/>
        <w:jc w:val="both"/>
        <w:rPr>
          <w:rFonts w:ascii="Arial" w:hAnsi="Arial" w:cs="Arial"/>
          <w:sz w:val="18"/>
          <w:szCs w:val="18"/>
        </w:rPr>
      </w:pPr>
      <w:r w:rsidRPr="00C86F00">
        <w:rPr>
          <w:rFonts w:ascii="Arial" w:hAnsi="Arial" w:cs="Arial"/>
          <w:sz w:val="18"/>
          <w:szCs w:val="18"/>
        </w:rPr>
        <w:t>PREFEITURA DO MUNICÍPIO DE SÃO PAULO, em 14 de janeiro de 2022, 468º da Fundação de São Paulo.</w:t>
      </w:r>
    </w:p>
    <w:p w14:paraId="3C27888A" w14:textId="77777777" w:rsidR="00170E9C" w:rsidRPr="00C86F00" w:rsidRDefault="00170E9C" w:rsidP="00170E9C">
      <w:pPr>
        <w:spacing w:after="0"/>
        <w:jc w:val="both"/>
        <w:rPr>
          <w:rFonts w:ascii="Arial" w:hAnsi="Arial" w:cs="Arial"/>
          <w:sz w:val="18"/>
          <w:szCs w:val="18"/>
        </w:rPr>
      </w:pPr>
      <w:r w:rsidRPr="00C86F00">
        <w:rPr>
          <w:rFonts w:ascii="Arial" w:hAnsi="Arial" w:cs="Arial"/>
          <w:sz w:val="18"/>
          <w:szCs w:val="18"/>
        </w:rPr>
        <w:t>RICARDO NUNES, PREFEITO</w:t>
      </w:r>
    </w:p>
    <w:p w14:paraId="53ADF105" w14:textId="77777777" w:rsidR="00170E9C" w:rsidRPr="00C86F00" w:rsidRDefault="00170E9C" w:rsidP="00170E9C">
      <w:pPr>
        <w:spacing w:after="0"/>
        <w:jc w:val="both"/>
        <w:rPr>
          <w:rFonts w:ascii="Arial" w:hAnsi="Arial" w:cs="Arial"/>
          <w:sz w:val="18"/>
          <w:szCs w:val="18"/>
        </w:rPr>
      </w:pPr>
      <w:r w:rsidRPr="00C86F00">
        <w:rPr>
          <w:rFonts w:ascii="Arial" w:hAnsi="Arial" w:cs="Arial"/>
          <w:sz w:val="18"/>
          <w:szCs w:val="18"/>
        </w:rPr>
        <w:t>JOSÉ RICARDO ALVARENGA TRIPOLI, Secretário Municipal da Casa Civil</w:t>
      </w:r>
    </w:p>
    <w:p w14:paraId="53043351" w14:textId="77777777" w:rsidR="00170E9C" w:rsidRPr="00C86F00" w:rsidRDefault="00170E9C" w:rsidP="00170E9C">
      <w:pPr>
        <w:spacing w:after="0"/>
        <w:jc w:val="both"/>
        <w:rPr>
          <w:rFonts w:ascii="Arial" w:hAnsi="Arial" w:cs="Arial"/>
          <w:sz w:val="18"/>
          <w:szCs w:val="18"/>
        </w:rPr>
      </w:pPr>
      <w:r w:rsidRPr="00C86F00">
        <w:rPr>
          <w:rFonts w:ascii="Arial" w:hAnsi="Arial" w:cs="Arial"/>
          <w:sz w:val="18"/>
          <w:szCs w:val="18"/>
        </w:rPr>
        <w:lastRenderedPageBreak/>
        <w:t>MARIA LUCIA PALMA LATORRE, Secretária Municipal de</w:t>
      </w:r>
      <w:r>
        <w:rPr>
          <w:rFonts w:ascii="Arial" w:hAnsi="Arial" w:cs="Arial"/>
          <w:sz w:val="18"/>
          <w:szCs w:val="18"/>
        </w:rPr>
        <w:t xml:space="preserve"> </w:t>
      </w:r>
      <w:r w:rsidRPr="00C86F00">
        <w:rPr>
          <w:rFonts w:ascii="Arial" w:hAnsi="Arial" w:cs="Arial"/>
          <w:sz w:val="18"/>
          <w:szCs w:val="18"/>
        </w:rPr>
        <w:t>Justiça - Substituta</w:t>
      </w:r>
    </w:p>
    <w:p w14:paraId="633196D8" w14:textId="77777777" w:rsidR="00170E9C" w:rsidRPr="00C86F00" w:rsidRDefault="00170E9C" w:rsidP="00170E9C">
      <w:pPr>
        <w:spacing w:after="0"/>
        <w:jc w:val="both"/>
        <w:rPr>
          <w:rFonts w:ascii="Arial" w:hAnsi="Arial" w:cs="Arial"/>
          <w:sz w:val="18"/>
          <w:szCs w:val="18"/>
        </w:rPr>
      </w:pPr>
      <w:r w:rsidRPr="00C86F00">
        <w:rPr>
          <w:rFonts w:ascii="Arial" w:hAnsi="Arial" w:cs="Arial"/>
          <w:sz w:val="18"/>
          <w:szCs w:val="18"/>
        </w:rPr>
        <w:t>TATIANA REGINA RENNO SUTTO, Secretária de Governo</w:t>
      </w:r>
      <w:r>
        <w:rPr>
          <w:rFonts w:ascii="Arial" w:hAnsi="Arial" w:cs="Arial"/>
          <w:sz w:val="18"/>
          <w:szCs w:val="18"/>
        </w:rPr>
        <w:t xml:space="preserve"> </w:t>
      </w:r>
      <w:r w:rsidRPr="00C86F00">
        <w:rPr>
          <w:rFonts w:ascii="Arial" w:hAnsi="Arial" w:cs="Arial"/>
          <w:sz w:val="18"/>
          <w:szCs w:val="18"/>
        </w:rPr>
        <w:t>Municipal - Substituta</w:t>
      </w:r>
    </w:p>
    <w:p w14:paraId="0074D64E" w14:textId="77777777" w:rsidR="00170E9C" w:rsidRPr="00C86F00" w:rsidRDefault="00170E9C" w:rsidP="00170E9C">
      <w:pPr>
        <w:spacing w:after="0"/>
        <w:jc w:val="both"/>
        <w:rPr>
          <w:rFonts w:ascii="Arial" w:hAnsi="Arial" w:cs="Arial"/>
          <w:sz w:val="18"/>
          <w:szCs w:val="18"/>
        </w:rPr>
      </w:pPr>
      <w:r w:rsidRPr="00C86F00">
        <w:rPr>
          <w:rFonts w:ascii="Arial" w:hAnsi="Arial" w:cs="Arial"/>
          <w:sz w:val="18"/>
          <w:szCs w:val="18"/>
        </w:rPr>
        <w:t>Publicado na Secretaria de Governo Municipal, em 14 de</w:t>
      </w:r>
      <w:r>
        <w:rPr>
          <w:rFonts w:ascii="Arial" w:hAnsi="Arial" w:cs="Arial"/>
          <w:sz w:val="18"/>
          <w:szCs w:val="18"/>
        </w:rPr>
        <w:t xml:space="preserve"> </w:t>
      </w:r>
      <w:r w:rsidRPr="00C86F00">
        <w:rPr>
          <w:rFonts w:ascii="Arial" w:hAnsi="Arial" w:cs="Arial"/>
          <w:sz w:val="18"/>
          <w:szCs w:val="18"/>
        </w:rPr>
        <w:t>janeiro de 2022.</w:t>
      </w:r>
    </w:p>
    <w:p w14:paraId="1D4E2F27" w14:textId="77777777" w:rsidR="00170E9C" w:rsidRDefault="00170E9C" w:rsidP="00170E9C">
      <w:pPr>
        <w:spacing w:after="0"/>
        <w:jc w:val="both"/>
        <w:rPr>
          <w:rFonts w:ascii="Arial" w:hAnsi="Arial" w:cs="Arial"/>
        </w:rPr>
      </w:pPr>
    </w:p>
    <w:p w14:paraId="5B73A337" w14:textId="77777777" w:rsidR="00170E9C" w:rsidRDefault="00170E9C" w:rsidP="00170E9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36B93B9" wp14:editId="010F1014">
            <wp:extent cx="6188710" cy="2973070"/>
            <wp:effectExtent l="0" t="0" r="2540" b="0"/>
            <wp:docPr id="1" name="Imagem 1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abela&#10;&#10;Descrição gerad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97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495539" w14:textId="77777777" w:rsidR="00170E9C" w:rsidRDefault="00170E9C" w:rsidP="00170E9C">
      <w:pPr>
        <w:spacing w:after="0"/>
        <w:jc w:val="both"/>
        <w:rPr>
          <w:rFonts w:ascii="Arial" w:hAnsi="Arial" w:cs="Arial"/>
        </w:rPr>
      </w:pPr>
    </w:p>
    <w:p w14:paraId="5E5764F1" w14:textId="77777777" w:rsidR="00170E9C" w:rsidRDefault="00170E9C" w:rsidP="00170E9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9E88A16" wp14:editId="29063806">
            <wp:extent cx="6188710" cy="2285365"/>
            <wp:effectExtent l="0" t="0" r="2540" b="635"/>
            <wp:docPr id="2" name="Imagem 2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Tabela&#10;&#10;Descrição gerad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28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8477E" w14:textId="77777777" w:rsidR="00170E9C" w:rsidRDefault="00170E9C" w:rsidP="00170E9C">
      <w:pPr>
        <w:spacing w:after="0"/>
        <w:jc w:val="both"/>
        <w:rPr>
          <w:rFonts w:ascii="Arial" w:hAnsi="Arial" w:cs="Arial"/>
        </w:rPr>
      </w:pPr>
    </w:p>
    <w:p w14:paraId="3EB0CE02" w14:textId="1FDBF2FA" w:rsidR="00B61459" w:rsidRPr="00170E9C" w:rsidRDefault="00B61459" w:rsidP="00170E9C"/>
    <w:sectPr w:rsidR="00B61459" w:rsidRPr="00170E9C" w:rsidSect="00CC41A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1A6"/>
    <w:rsid w:val="00010543"/>
    <w:rsid w:val="000122AB"/>
    <w:rsid w:val="00013E67"/>
    <w:rsid w:val="00017498"/>
    <w:rsid w:val="000266CE"/>
    <w:rsid w:val="00034F47"/>
    <w:rsid w:val="00040426"/>
    <w:rsid w:val="00054DD4"/>
    <w:rsid w:val="00057A71"/>
    <w:rsid w:val="00062266"/>
    <w:rsid w:val="000645C3"/>
    <w:rsid w:val="000664D3"/>
    <w:rsid w:val="00070CD4"/>
    <w:rsid w:val="00081D07"/>
    <w:rsid w:val="000840DF"/>
    <w:rsid w:val="00085E5F"/>
    <w:rsid w:val="000A3158"/>
    <w:rsid w:val="000A5B8E"/>
    <w:rsid w:val="000C2120"/>
    <w:rsid w:val="0010325F"/>
    <w:rsid w:val="001057F7"/>
    <w:rsid w:val="00106D04"/>
    <w:rsid w:val="00112249"/>
    <w:rsid w:val="00113D79"/>
    <w:rsid w:val="001147EF"/>
    <w:rsid w:val="00120A41"/>
    <w:rsid w:val="00123BE6"/>
    <w:rsid w:val="00134F7D"/>
    <w:rsid w:val="0015279F"/>
    <w:rsid w:val="00154855"/>
    <w:rsid w:val="001554A7"/>
    <w:rsid w:val="00162E51"/>
    <w:rsid w:val="0016541F"/>
    <w:rsid w:val="00170E9C"/>
    <w:rsid w:val="00175DFD"/>
    <w:rsid w:val="00177530"/>
    <w:rsid w:val="001776B2"/>
    <w:rsid w:val="00191ED4"/>
    <w:rsid w:val="001971A8"/>
    <w:rsid w:val="001C577E"/>
    <w:rsid w:val="001D2631"/>
    <w:rsid w:val="001D4C6F"/>
    <w:rsid w:val="001D5FCC"/>
    <w:rsid w:val="001D72F3"/>
    <w:rsid w:val="001E5585"/>
    <w:rsid w:val="001E7260"/>
    <w:rsid w:val="001F12CB"/>
    <w:rsid w:val="001F6163"/>
    <w:rsid w:val="001F76B1"/>
    <w:rsid w:val="0021253F"/>
    <w:rsid w:val="00217175"/>
    <w:rsid w:val="00220B6D"/>
    <w:rsid w:val="00224AE6"/>
    <w:rsid w:val="00234517"/>
    <w:rsid w:val="002503E6"/>
    <w:rsid w:val="00260734"/>
    <w:rsid w:val="00261FC2"/>
    <w:rsid w:val="00262945"/>
    <w:rsid w:val="00275DC2"/>
    <w:rsid w:val="00276D09"/>
    <w:rsid w:val="00282279"/>
    <w:rsid w:val="00294634"/>
    <w:rsid w:val="002A38A9"/>
    <w:rsid w:val="002C1535"/>
    <w:rsid w:val="002F19BA"/>
    <w:rsid w:val="002F362D"/>
    <w:rsid w:val="003033C6"/>
    <w:rsid w:val="00303797"/>
    <w:rsid w:val="00313468"/>
    <w:rsid w:val="00317CC2"/>
    <w:rsid w:val="00322873"/>
    <w:rsid w:val="003236DF"/>
    <w:rsid w:val="0032715F"/>
    <w:rsid w:val="0033711D"/>
    <w:rsid w:val="00344BB8"/>
    <w:rsid w:val="00346758"/>
    <w:rsid w:val="00347E02"/>
    <w:rsid w:val="00371E02"/>
    <w:rsid w:val="0037412E"/>
    <w:rsid w:val="003770CE"/>
    <w:rsid w:val="0038159B"/>
    <w:rsid w:val="00382328"/>
    <w:rsid w:val="00385DF0"/>
    <w:rsid w:val="00387D44"/>
    <w:rsid w:val="00390A6D"/>
    <w:rsid w:val="003B34F8"/>
    <w:rsid w:val="003C58B0"/>
    <w:rsid w:val="003D212C"/>
    <w:rsid w:val="003E4E0E"/>
    <w:rsid w:val="003E5F52"/>
    <w:rsid w:val="0041007B"/>
    <w:rsid w:val="00412D74"/>
    <w:rsid w:val="0043342C"/>
    <w:rsid w:val="00440AF1"/>
    <w:rsid w:val="0046403A"/>
    <w:rsid w:val="004648B8"/>
    <w:rsid w:val="00472425"/>
    <w:rsid w:val="004823F5"/>
    <w:rsid w:val="00482B58"/>
    <w:rsid w:val="0049748A"/>
    <w:rsid w:val="004A2FD6"/>
    <w:rsid w:val="004A64A9"/>
    <w:rsid w:val="004A7A4A"/>
    <w:rsid w:val="004A7F9D"/>
    <w:rsid w:val="004B1600"/>
    <w:rsid w:val="004C5AF2"/>
    <w:rsid w:val="004C6831"/>
    <w:rsid w:val="004C7978"/>
    <w:rsid w:val="004D624F"/>
    <w:rsid w:val="004F5587"/>
    <w:rsid w:val="00500B50"/>
    <w:rsid w:val="00501BB3"/>
    <w:rsid w:val="00503D17"/>
    <w:rsid w:val="00503F2B"/>
    <w:rsid w:val="005075E3"/>
    <w:rsid w:val="00516EA0"/>
    <w:rsid w:val="00530C77"/>
    <w:rsid w:val="0053255A"/>
    <w:rsid w:val="00540C7A"/>
    <w:rsid w:val="0055641F"/>
    <w:rsid w:val="00582942"/>
    <w:rsid w:val="00586F9A"/>
    <w:rsid w:val="00591337"/>
    <w:rsid w:val="0059177E"/>
    <w:rsid w:val="0059190D"/>
    <w:rsid w:val="005A0924"/>
    <w:rsid w:val="005A0B30"/>
    <w:rsid w:val="005A21FF"/>
    <w:rsid w:val="005B12C5"/>
    <w:rsid w:val="005B14FE"/>
    <w:rsid w:val="005B243C"/>
    <w:rsid w:val="005B62BF"/>
    <w:rsid w:val="005D1171"/>
    <w:rsid w:val="005E054D"/>
    <w:rsid w:val="005F2837"/>
    <w:rsid w:val="00600558"/>
    <w:rsid w:val="006048BF"/>
    <w:rsid w:val="00606494"/>
    <w:rsid w:val="00615339"/>
    <w:rsid w:val="00624DB9"/>
    <w:rsid w:val="00632A92"/>
    <w:rsid w:val="00633B85"/>
    <w:rsid w:val="00643176"/>
    <w:rsid w:val="0064755D"/>
    <w:rsid w:val="00653FC0"/>
    <w:rsid w:val="006741BF"/>
    <w:rsid w:val="0068540B"/>
    <w:rsid w:val="00687D30"/>
    <w:rsid w:val="00692AEA"/>
    <w:rsid w:val="006A0C8C"/>
    <w:rsid w:val="006A129C"/>
    <w:rsid w:val="006A6C4A"/>
    <w:rsid w:val="006A7DDC"/>
    <w:rsid w:val="006B5314"/>
    <w:rsid w:val="006B66D2"/>
    <w:rsid w:val="006D1DE1"/>
    <w:rsid w:val="006E20FF"/>
    <w:rsid w:val="006E647B"/>
    <w:rsid w:val="006F2B27"/>
    <w:rsid w:val="006F58C0"/>
    <w:rsid w:val="00705550"/>
    <w:rsid w:val="0071026F"/>
    <w:rsid w:val="00712E6E"/>
    <w:rsid w:val="00715109"/>
    <w:rsid w:val="0072373F"/>
    <w:rsid w:val="0073062B"/>
    <w:rsid w:val="0073768F"/>
    <w:rsid w:val="007408F3"/>
    <w:rsid w:val="00753D29"/>
    <w:rsid w:val="00753F4D"/>
    <w:rsid w:val="00756677"/>
    <w:rsid w:val="00765CA0"/>
    <w:rsid w:val="0077391B"/>
    <w:rsid w:val="00781DA3"/>
    <w:rsid w:val="00785B76"/>
    <w:rsid w:val="00794176"/>
    <w:rsid w:val="007A0D10"/>
    <w:rsid w:val="007B04A7"/>
    <w:rsid w:val="007B0916"/>
    <w:rsid w:val="007B44C7"/>
    <w:rsid w:val="007C03A7"/>
    <w:rsid w:val="007C1995"/>
    <w:rsid w:val="007C1AD4"/>
    <w:rsid w:val="007E55AD"/>
    <w:rsid w:val="007F000F"/>
    <w:rsid w:val="007F5F66"/>
    <w:rsid w:val="008112B9"/>
    <w:rsid w:val="008168C9"/>
    <w:rsid w:val="00820147"/>
    <w:rsid w:val="008421C8"/>
    <w:rsid w:val="00847CBF"/>
    <w:rsid w:val="008601A7"/>
    <w:rsid w:val="00881D19"/>
    <w:rsid w:val="0088743F"/>
    <w:rsid w:val="00894729"/>
    <w:rsid w:val="008948D1"/>
    <w:rsid w:val="008948D2"/>
    <w:rsid w:val="008953A5"/>
    <w:rsid w:val="0089668F"/>
    <w:rsid w:val="008A11B5"/>
    <w:rsid w:val="008B22D3"/>
    <w:rsid w:val="008C3331"/>
    <w:rsid w:val="008C7B49"/>
    <w:rsid w:val="008E01E7"/>
    <w:rsid w:val="008E3C70"/>
    <w:rsid w:val="008E6E61"/>
    <w:rsid w:val="00910E44"/>
    <w:rsid w:val="00914A88"/>
    <w:rsid w:val="00915032"/>
    <w:rsid w:val="0092248C"/>
    <w:rsid w:val="00940C10"/>
    <w:rsid w:val="0094537E"/>
    <w:rsid w:val="00953266"/>
    <w:rsid w:val="009553C9"/>
    <w:rsid w:val="009606D8"/>
    <w:rsid w:val="009778C5"/>
    <w:rsid w:val="00984FB9"/>
    <w:rsid w:val="00997A8F"/>
    <w:rsid w:val="009A6298"/>
    <w:rsid w:val="009B5611"/>
    <w:rsid w:val="009B5B0E"/>
    <w:rsid w:val="009C274F"/>
    <w:rsid w:val="009E0CF3"/>
    <w:rsid w:val="009E4AD8"/>
    <w:rsid w:val="009E5A40"/>
    <w:rsid w:val="009F6824"/>
    <w:rsid w:val="00A003D4"/>
    <w:rsid w:val="00A073A0"/>
    <w:rsid w:val="00A124DE"/>
    <w:rsid w:val="00A12CED"/>
    <w:rsid w:val="00A161A3"/>
    <w:rsid w:val="00A23E0A"/>
    <w:rsid w:val="00A27AE0"/>
    <w:rsid w:val="00A33EE3"/>
    <w:rsid w:val="00A35B75"/>
    <w:rsid w:val="00A37247"/>
    <w:rsid w:val="00A50C2B"/>
    <w:rsid w:val="00A5302E"/>
    <w:rsid w:val="00A55DD3"/>
    <w:rsid w:val="00A60C8B"/>
    <w:rsid w:val="00A67076"/>
    <w:rsid w:val="00A77398"/>
    <w:rsid w:val="00A777E5"/>
    <w:rsid w:val="00A81C70"/>
    <w:rsid w:val="00A9036C"/>
    <w:rsid w:val="00A9593B"/>
    <w:rsid w:val="00A9641B"/>
    <w:rsid w:val="00A9687C"/>
    <w:rsid w:val="00AA06C1"/>
    <w:rsid w:val="00AA7001"/>
    <w:rsid w:val="00AC5870"/>
    <w:rsid w:val="00AC63B5"/>
    <w:rsid w:val="00AC7BF8"/>
    <w:rsid w:val="00AD7002"/>
    <w:rsid w:val="00AE3AD1"/>
    <w:rsid w:val="00AE532D"/>
    <w:rsid w:val="00AF4FF6"/>
    <w:rsid w:val="00AF51A2"/>
    <w:rsid w:val="00B0278D"/>
    <w:rsid w:val="00B039BB"/>
    <w:rsid w:val="00B04B09"/>
    <w:rsid w:val="00B11199"/>
    <w:rsid w:val="00B249BA"/>
    <w:rsid w:val="00B31B70"/>
    <w:rsid w:val="00B339FE"/>
    <w:rsid w:val="00B433CF"/>
    <w:rsid w:val="00B532DD"/>
    <w:rsid w:val="00B5425F"/>
    <w:rsid w:val="00B561F2"/>
    <w:rsid w:val="00B61459"/>
    <w:rsid w:val="00B72B7D"/>
    <w:rsid w:val="00B73CB7"/>
    <w:rsid w:val="00B764F8"/>
    <w:rsid w:val="00B82F49"/>
    <w:rsid w:val="00B8347A"/>
    <w:rsid w:val="00B9210F"/>
    <w:rsid w:val="00BA05B6"/>
    <w:rsid w:val="00BA52D4"/>
    <w:rsid w:val="00BA798A"/>
    <w:rsid w:val="00BB425F"/>
    <w:rsid w:val="00BC0EA1"/>
    <w:rsid w:val="00BC5835"/>
    <w:rsid w:val="00BE7BC7"/>
    <w:rsid w:val="00BF4286"/>
    <w:rsid w:val="00C02619"/>
    <w:rsid w:val="00C04583"/>
    <w:rsid w:val="00C0570E"/>
    <w:rsid w:val="00C106AE"/>
    <w:rsid w:val="00C15235"/>
    <w:rsid w:val="00C20277"/>
    <w:rsid w:val="00C211DC"/>
    <w:rsid w:val="00C229D8"/>
    <w:rsid w:val="00C26D54"/>
    <w:rsid w:val="00C26DB8"/>
    <w:rsid w:val="00C43657"/>
    <w:rsid w:val="00C545C9"/>
    <w:rsid w:val="00C556C3"/>
    <w:rsid w:val="00C55B97"/>
    <w:rsid w:val="00C725FD"/>
    <w:rsid w:val="00C735FA"/>
    <w:rsid w:val="00C82364"/>
    <w:rsid w:val="00C86EF8"/>
    <w:rsid w:val="00CA2B27"/>
    <w:rsid w:val="00CA4E5B"/>
    <w:rsid w:val="00CC41A6"/>
    <w:rsid w:val="00CD1B90"/>
    <w:rsid w:val="00CD1EF4"/>
    <w:rsid w:val="00CE3653"/>
    <w:rsid w:val="00CF461C"/>
    <w:rsid w:val="00CF7816"/>
    <w:rsid w:val="00D034B8"/>
    <w:rsid w:val="00D053C0"/>
    <w:rsid w:val="00D25DC0"/>
    <w:rsid w:val="00D315E7"/>
    <w:rsid w:val="00D517FA"/>
    <w:rsid w:val="00D51DC5"/>
    <w:rsid w:val="00D551E3"/>
    <w:rsid w:val="00D615FD"/>
    <w:rsid w:val="00D750F4"/>
    <w:rsid w:val="00D76E03"/>
    <w:rsid w:val="00D807C8"/>
    <w:rsid w:val="00D85DF3"/>
    <w:rsid w:val="00D861B3"/>
    <w:rsid w:val="00D869EB"/>
    <w:rsid w:val="00D911CB"/>
    <w:rsid w:val="00DC5051"/>
    <w:rsid w:val="00DC69A3"/>
    <w:rsid w:val="00DE4B9C"/>
    <w:rsid w:val="00E07BDF"/>
    <w:rsid w:val="00E132F7"/>
    <w:rsid w:val="00E227C1"/>
    <w:rsid w:val="00E2475E"/>
    <w:rsid w:val="00E41481"/>
    <w:rsid w:val="00E45A27"/>
    <w:rsid w:val="00E552DE"/>
    <w:rsid w:val="00E600C3"/>
    <w:rsid w:val="00E61646"/>
    <w:rsid w:val="00E661DD"/>
    <w:rsid w:val="00E70AD8"/>
    <w:rsid w:val="00E910AC"/>
    <w:rsid w:val="00E9521B"/>
    <w:rsid w:val="00E961A0"/>
    <w:rsid w:val="00E974ED"/>
    <w:rsid w:val="00EA63DA"/>
    <w:rsid w:val="00EB0B07"/>
    <w:rsid w:val="00EC1E8E"/>
    <w:rsid w:val="00EC4B4A"/>
    <w:rsid w:val="00ED086D"/>
    <w:rsid w:val="00ED4B7E"/>
    <w:rsid w:val="00EE2D9E"/>
    <w:rsid w:val="00EE4310"/>
    <w:rsid w:val="00EE4550"/>
    <w:rsid w:val="00EF37BD"/>
    <w:rsid w:val="00EF6BB1"/>
    <w:rsid w:val="00F13879"/>
    <w:rsid w:val="00F20FB9"/>
    <w:rsid w:val="00F3220E"/>
    <w:rsid w:val="00F33182"/>
    <w:rsid w:val="00F4543F"/>
    <w:rsid w:val="00F4599B"/>
    <w:rsid w:val="00F7482E"/>
    <w:rsid w:val="00F753AC"/>
    <w:rsid w:val="00F76C57"/>
    <w:rsid w:val="00F77B1C"/>
    <w:rsid w:val="00F80B0A"/>
    <w:rsid w:val="00F84CBF"/>
    <w:rsid w:val="00F85DF7"/>
    <w:rsid w:val="00F8758D"/>
    <w:rsid w:val="00F9668E"/>
    <w:rsid w:val="00FB4182"/>
    <w:rsid w:val="00FC10B6"/>
    <w:rsid w:val="00FC3CCB"/>
    <w:rsid w:val="00FD57E6"/>
    <w:rsid w:val="00FF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A8D1"/>
  <w15:chartTrackingRefBased/>
  <w15:docId w15:val="{21715E0D-D933-48A8-AB35-49485A6A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E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1224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4148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41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1035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</dc:creator>
  <cp:keywords/>
  <dc:description/>
  <cp:lastModifiedBy>Yukiko Kouchi</cp:lastModifiedBy>
  <cp:revision>2</cp:revision>
  <cp:lastPrinted>2022-01-15T14:41:00Z</cp:lastPrinted>
  <dcterms:created xsi:type="dcterms:W3CDTF">2022-01-15T14:51:00Z</dcterms:created>
  <dcterms:modified xsi:type="dcterms:W3CDTF">2022-01-15T14:51:00Z</dcterms:modified>
</cp:coreProperties>
</file>